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9B5" w:rsidRPr="00ED19B5" w:rsidRDefault="00ED19B5" w:rsidP="00ED19B5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09C01E7" wp14:editId="0C01E971">
            <wp:simplePos x="0" y="0"/>
            <wp:positionH relativeFrom="column">
              <wp:posOffset>-908685</wp:posOffset>
            </wp:positionH>
            <wp:positionV relativeFrom="paragraph">
              <wp:posOffset>-715909</wp:posOffset>
            </wp:positionV>
            <wp:extent cx="7599871" cy="10496382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9871" cy="104963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ED19B5" w:rsidRPr="00ED19B5" w:rsidRDefault="00ED19B5" w:rsidP="00ED19B5">
      <w:pPr>
        <w:pStyle w:val="a5"/>
        <w:numPr>
          <w:ilvl w:val="0"/>
          <w:numId w:val="2"/>
        </w:numPr>
        <w:jc w:val="both"/>
        <w:rPr>
          <w:vanish/>
          <w:sz w:val="28"/>
          <w:szCs w:val="28"/>
        </w:rPr>
      </w:pPr>
    </w:p>
    <w:p w:rsidR="00ED19B5" w:rsidRPr="00ED19B5" w:rsidRDefault="00ED19B5" w:rsidP="00ED19B5">
      <w:pPr>
        <w:pStyle w:val="a5"/>
        <w:numPr>
          <w:ilvl w:val="1"/>
          <w:numId w:val="2"/>
        </w:numPr>
        <w:jc w:val="both"/>
        <w:rPr>
          <w:vanish/>
          <w:sz w:val="28"/>
          <w:szCs w:val="28"/>
        </w:rPr>
      </w:pPr>
    </w:p>
    <w:p w:rsidR="00ED19B5" w:rsidRPr="00ED19B5" w:rsidRDefault="00ED19B5" w:rsidP="00ED19B5">
      <w:pPr>
        <w:pStyle w:val="a5"/>
        <w:numPr>
          <w:ilvl w:val="1"/>
          <w:numId w:val="2"/>
        </w:numPr>
        <w:jc w:val="both"/>
        <w:rPr>
          <w:vanish/>
          <w:sz w:val="28"/>
          <w:szCs w:val="28"/>
        </w:rPr>
      </w:pPr>
    </w:p>
    <w:p w:rsidR="00ED19B5" w:rsidRPr="00ED19B5" w:rsidRDefault="00ED19B5" w:rsidP="00ED19B5">
      <w:pPr>
        <w:pStyle w:val="a5"/>
        <w:numPr>
          <w:ilvl w:val="1"/>
          <w:numId w:val="2"/>
        </w:numPr>
        <w:jc w:val="both"/>
        <w:rPr>
          <w:vanish/>
          <w:sz w:val="28"/>
          <w:szCs w:val="28"/>
        </w:rPr>
      </w:pPr>
    </w:p>
    <w:p w:rsidR="002A1250" w:rsidRDefault="002A1250" w:rsidP="00ED19B5">
      <w:pPr>
        <w:pStyle w:val="a5"/>
        <w:numPr>
          <w:ilvl w:val="1"/>
          <w:numId w:val="2"/>
        </w:numPr>
        <w:jc w:val="both"/>
        <w:rPr>
          <w:sz w:val="28"/>
          <w:szCs w:val="28"/>
        </w:rPr>
      </w:pPr>
      <w:r w:rsidRPr="00C57626">
        <w:rPr>
          <w:sz w:val="28"/>
          <w:szCs w:val="28"/>
        </w:rPr>
        <w:t>Правила имеют целью способствовать наиболее эффективной организации и повышению производительности труда, а также соблюдению трудовой дисциплины</w:t>
      </w:r>
      <w:r w:rsidR="00B506F9">
        <w:rPr>
          <w:sz w:val="28"/>
          <w:szCs w:val="28"/>
        </w:rPr>
        <w:t>.</w:t>
      </w:r>
    </w:p>
    <w:p w:rsidR="002A1250" w:rsidRPr="00C57626" w:rsidRDefault="002A1250" w:rsidP="002A1250">
      <w:pPr>
        <w:pStyle w:val="a5"/>
        <w:numPr>
          <w:ilvl w:val="1"/>
          <w:numId w:val="2"/>
        </w:numPr>
        <w:jc w:val="both"/>
        <w:rPr>
          <w:sz w:val="28"/>
          <w:szCs w:val="28"/>
        </w:rPr>
      </w:pPr>
      <w:r w:rsidRPr="00AE1F15">
        <w:rPr>
          <w:b/>
          <w:sz w:val="28"/>
          <w:szCs w:val="28"/>
        </w:rPr>
        <w:t>Основные термины и определения</w:t>
      </w:r>
      <w:r w:rsidRPr="00C57626">
        <w:rPr>
          <w:sz w:val="28"/>
          <w:szCs w:val="28"/>
        </w:rPr>
        <w:t>:</w:t>
      </w:r>
    </w:p>
    <w:p w:rsidR="002A1250" w:rsidRDefault="002A1250" w:rsidP="002A1250">
      <w:pPr>
        <w:pStyle w:val="a5"/>
        <w:numPr>
          <w:ilvl w:val="2"/>
          <w:numId w:val="2"/>
        </w:numPr>
        <w:jc w:val="both"/>
        <w:rPr>
          <w:sz w:val="28"/>
          <w:szCs w:val="28"/>
        </w:rPr>
      </w:pPr>
      <w:r w:rsidRPr="0086316F">
        <w:rPr>
          <w:i/>
          <w:sz w:val="28"/>
          <w:szCs w:val="28"/>
        </w:rPr>
        <w:t xml:space="preserve">Работник </w:t>
      </w:r>
      <w:r w:rsidRPr="00C57626">
        <w:rPr>
          <w:sz w:val="28"/>
          <w:szCs w:val="28"/>
        </w:rPr>
        <w:t>– физическое лицо (гражданин), состоящий в трудовых отношениях с Работодателем.</w:t>
      </w:r>
    </w:p>
    <w:p w:rsidR="002A1250" w:rsidRDefault="002A1250" w:rsidP="002A1250">
      <w:pPr>
        <w:pStyle w:val="a5"/>
        <w:numPr>
          <w:ilvl w:val="2"/>
          <w:numId w:val="2"/>
        </w:numPr>
        <w:jc w:val="both"/>
        <w:rPr>
          <w:sz w:val="28"/>
          <w:szCs w:val="28"/>
        </w:rPr>
      </w:pPr>
      <w:r w:rsidRPr="0086316F">
        <w:rPr>
          <w:i/>
          <w:sz w:val="28"/>
          <w:szCs w:val="28"/>
        </w:rPr>
        <w:t>Кандидат</w:t>
      </w:r>
      <w:r w:rsidRPr="00C57626">
        <w:rPr>
          <w:sz w:val="28"/>
          <w:szCs w:val="28"/>
        </w:rPr>
        <w:t xml:space="preserve"> – физическое лицо (гражданин), претендующий на занятие вакантной должности у Работодателя.</w:t>
      </w:r>
    </w:p>
    <w:p w:rsidR="002A1250" w:rsidRDefault="002A1250" w:rsidP="002A1250">
      <w:pPr>
        <w:pStyle w:val="a5"/>
        <w:numPr>
          <w:ilvl w:val="2"/>
          <w:numId w:val="2"/>
        </w:numPr>
        <w:jc w:val="both"/>
        <w:rPr>
          <w:sz w:val="28"/>
          <w:szCs w:val="28"/>
        </w:rPr>
      </w:pPr>
      <w:r w:rsidRPr="0086316F">
        <w:rPr>
          <w:i/>
          <w:sz w:val="28"/>
          <w:szCs w:val="28"/>
        </w:rPr>
        <w:t>Работодатель</w:t>
      </w:r>
      <w:r>
        <w:rPr>
          <w:sz w:val="28"/>
          <w:szCs w:val="28"/>
        </w:rPr>
        <w:t xml:space="preserve"> – директор Центра</w:t>
      </w:r>
      <w:r w:rsidR="00B506F9">
        <w:rPr>
          <w:sz w:val="28"/>
          <w:szCs w:val="28"/>
        </w:rPr>
        <w:t>.</w:t>
      </w:r>
    </w:p>
    <w:p w:rsidR="002A1250" w:rsidRDefault="002A1250" w:rsidP="002A1250">
      <w:pPr>
        <w:pStyle w:val="a5"/>
        <w:numPr>
          <w:ilvl w:val="2"/>
          <w:numId w:val="2"/>
        </w:numPr>
        <w:jc w:val="both"/>
        <w:rPr>
          <w:sz w:val="28"/>
          <w:szCs w:val="28"/>
        </w:rPr>
      </w:pPr>
      <w:r w:rsidRPr="0086316F">
        <w:rPr>
          <w:i/>
          <w:sz w:val="28"/>
          <w:szCs w:val="28"/>
        </w:rPr>
        <w:t>Администрация</w:t>
      </w:r>
      <w:r w:rsidRPr="00C57626">
        <w:rPr>
          <w:sz w:val="28"/>
          <w:szCs w:val="28"/>
        </w:rPr>
        <w:t xml:space="preserve"> – должностные лица, уполномоченные представители Работодателя, выполняющие от его имени функции управления, в частн</w:t>
      </w:r>
      <w:r>
        <w:rPr>
          <w:sz w:val="28"/>
          <w:szCs w:val="28"/>
        </w:rPr>
        <w:t>ости в сфере трудовых отношений</w:t>
      </w:r>
      <w:r w:rsidR="00B506F9">
        <w:rPr>
          <w:sz w:val="28"/>
          <w:szCs w:val="28"/>
        </w:rPr>
        <w:t>.</w:t>
      </w:r>
    </w:p>
    <w:p w:rsidR="002A1250" w:rsidRDefault="002A1250" w:rsidP="002A1250">
      <w:pPr>
        <w:pStyle w:val="a5"/>
        <w:numPr>
          <w:ilvl w:val="2"/>
          <w:numId w:val="2"/>
        </w:numPr>
        <w:jc w:val="both"/>
        <w:rPr>
          <w:sz w:val="28"/>
          <w:szCs w:val="28"/>
        </w:rPr>
      </w:pPr>
      <w:r w:rsidRPr="0086316F">
        <w:rPr>
          <w:i/>
          <w:sz w:val="28"/>
          <w:szCs w:val="28"/>
        </w:rPr>
        <w:t>Дисциплина труда</w:t>
      </w:r>
      <w:r w:rsidRPr="00C57626">
        <w:rPr>
          <w:sz w:val="28"/>
          <w:szCs w:val="28"/>
        </w:rPr>
        <w:t xml:space="preserve"> – обязательное для всех Работников подчинение нормам поведения, определенным в соответствии с настоящими Правилами, трудовым договором, должностными инструкциями, другими локальн</w:t>
      </w:r>
      <w:r>
        <w:rPr>
          <w:sz w:val="28"/>
          <w:szCs w:val="28"/>
        </w:rPr>
        <w:t>ыми нормативными актами Центра</w:t>
      </w:r>
      <w:r w:rsidR="00B506F9">
        <w:rPr>
          <w:sz w:val="28"/>
          <w:szCs w:val="28"/>
        </w:rPr>
        <w:t>.</w:t>
      </w:r>
    </w:p>
    <w:p w:rsidR="002A1250" w:rsidRDefault="002A1250" w:rsidP="002A1250">
      <w:pPr>
        <w:pStyle w:val="a5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Работники Центра</w:t>
      </w:r>
      <w:r w:rsidRPr="005F0F2E">
        <w:rPr>
          <w:sz w:val="28"/>
          <w:szCs w:val="28"/>
        </w:rPr>
        <w:t xml:space="preserve"> обязаны соблюдать дисциплину труда, своевременно и точно исполнять распоряже</w:t>
      </w:r>
      <w:r>
        <w:rPr>
          <w:sz w:val="28"/>
          <w:szCs w:val="28"/>
        </w:rPr>
        <w:t>ния Работодателя</w:t>
      </w:r>
      <w:r w:rsidRPr="005F0F2E">
        <w:rPr>
          <w:sz w:val="28"/>
          <w:szCs w:val="28"/>
        </w:rPr>
        <w:t>, повышать профессионализм, квалификацию, продуктивность труда, улучшать качество образования, соблюдать требования по охране труда, технике безопасности и произв</w:t>
      </w:r>
      <w:r>
        <w:rPr>
          <w:sz w:val="28"/>
          <w:szCs w:val="28"/>
        </w:rPr>
        <w:t>одственной санитарии</w:t>
      </w:r>
      <w:r w:rsidR="00B506F9">
        <w:rPr>
          <w:sz w:val="28"/>
          <w:szCs w:val="28"/>
        </w:rPr>
        <w:t>.</w:t>
      </w:r>
    </w:p>
    <w:p w:rsidR="002A1250" w:rsidRDefault="002A1250" w:rsidP="002A1250">
      <w:pPr>
        <w:pStyle w:val="a5"/>
        <w:numPr>
          <w:ilvl w:val="1"/>
          <w:numId w:val="2"/>
        </w:numPr>
        <w:jc w:val="both"/>
        <w:rPr>
          <w:sz w:val="28"/>
          <w:szCs w:val="28"/>
        </w:rPr>
      </w:pPr>
      <w:r w:rsidRPr="005F0F2E">
        <w:rPr>
          <w:sz w:val="28"/>
          <w:szCs w:val="28"/>
        </w:rPr>
        <w:t>Трудовая дисциплина обеспечиваетс</w:t>
      </w:r>
      <w:r>
        <w:rPr>
          <w:sz w:val="28"/>
          <w:szCs w:val="28"/>
        </w:rPr>
        <w:t>я Работодателем</w:t>
      </w:r>
      <w:r w:rsidRPr="005F0F2E">
        <w:rPr>
          <w:sz w:val="28"/>
          <w:szCs w:val="28"/>
        </w:rPr>
        <w:t xml:space="preserve"> созданием необходимых организационных и экономических условий для нормальной высокопроизводительной работы, сознательным выполнением трудовых обязанностей, методами убеждения, воспитания, а также п</w:t>
      </w:r>
      <w:r>
        <w:rPr>
          <w:sz w:val="28"/>
          <w:szCs w:val="28"/>
        </w:rPr>
        <w:t>оощрением за добросовестный труд</w:t>
      </w:r>
      <w:r w:rsidR="00B506F9">
        <w:rPr>
          <w:sz w:val="28"/>
          <w:szCs w:val="28"/>
        </w:rPr>
        <w:t>.</w:t>
      </w:r>
    </w:p>
    <w:p w:rsidR="002A1250" w:rsidRDefault="002A1250" w:rsidP="002A1250">
      <w:pPr>
        <w:pStyle w:val="a5"/>
        <w:numPr>
          <w:ilvl w:val="1"/>
          <w:numId w:val="2"/>
        </w:numPr>
        <w:jc w:val="both"/>
        <w:rPr>
          <w:sz w:val="28"/>
          <w:szCs w:val="28"/>
        </w:rPr>
      </w:pPr>
      <w:r w:rsidRPr="005F0F2E">
        <w:rPr>
          <w:sz w:val="28"/>
          <w:szCs w:val="28"/>
        </w:rPr>
        <w:t>Вопросы,  связанные с применением настоящих Правил, решаются Работод</w:t>
      </w:r>
      <w:r>
        <w:rPr>
          <w:sz w:val="28"/>
          <w:szCs w:val="28"/>
        </w:rPr>
        <w:t>ателем</w:t>
      </w:r>
      <w:r w:rsidRPr="005F0F2E">
        <w:rPr>
          <w:sz w:val="28"/>
          <w:szCs w:val="28"/>
        </w:rPr>
        <w:t xml:space="preserve"> в пределах предоставленных ей прав, а в случаях, предусмотренных действующим законодательством Российской Федерации, - совместно или по согласованию с </w:t>
      </w:r>
      <w:r>
        <w:rPr>
          <w:sz w:val="28"/>
          <w:szCs w:val="28"/>
        </w:rPr>
        <w:t>первичной профсоюзной организацией</w:t>
      </w:r>
      <w:r w:rsidR="00DA6F21">
        <w:rPr>
          <w:sz w:val="28"/>
          <w:szCs w:val="28"/>
        </w:rPr>
        <w:t>.</w:t>
      </w:r>
    </w:p>
    <w:p w:rsidR="002A1250" w:rsidRDefault="002A1250" w:rsidP="002A1250">
      <w:pPr>
        <w:pStyle w:val="a5"/>
        <w:numPr>
          <w:ilvl w:val="1"/>
          <w:numId w:val="2"/>
        </w:numPr>
        <w:jc w:val="both"/>
        <w:rPr>
          <w:sz w:val="28"/>
          <w:szCs w:val="28"/>
        </w:rPr>
      </w:pPr>
      <w:r w:rsidRPr="005F0F2E">
        <w:rPr>
          <w:sz w:val="28"/>
          <w:szCs w:val="28"/>
        </w:rPr>
        <w:t>Настоящие Правила, а также все изменения и дополнени</w:t>
      </w:r>
      <w:r>
        <w:rPr>
          <w:sz w:val="28"/>
          <w:szCs w:val="28"/>
        </w:rPr>
        <w:t xml:space="preserve">я к ним утверждаются директором Центра </w:t>
      </w:r>
      <w:r w:rsidRPr="005F0F2E">
        <w:rPr>
          <w:sz w:val="28"/>
          <w:szCs w:val="28"/>
        </w:rPr>
        <w:t>с учетом мнения п</w:t>
      </w:r>
      <w:r>
        <w:rPr>
          <w:sz w:val="28"/>
          <w:szCs w:val="28"/>
        </w:rPr>
        <w:t>ервичной профсоюзной организации Работников</w:t>
      </w:r>
      <w:r w:rsidR="00480AF8">
        <w:rPr>
          <w:sz w:val="28"/>
          <w:szCs w:val="28"/>
        </w:rPr>
        <w:t xml:space="preserve"> </w:t>
      </w:r>
      <w:r w:rsidRPr="005F0F2E">
        <w:rPr>
          <w:sz w:val="28"/>
          <w:szCs w:val="28"/>
        </w:rPr>
        <w:t>в  порядке, установленном Трудовым Код</w:t>
      </w:r>
      <w:r w:rsidR="00DA6F21">
        <w:rPr>
          <w:sz w:val="28"/>
          <w:szCs w:val="28"/>
        </w:rPr>
        <w:t>ексом РФ для принятия локально-</w:t>
      </w:r>
      <w:r w:rsidRPr="005F0F2E">
        <w:rPr>
          <w:sz w:val="28"/>
          <w:szCs w:val="28"/>
        </w:rPr>
        <w:t>нормативных актов.</w:t>
      </w:r>
    </w:p>
    <w:p w:rsidR="002A1250" w:rsidRDefault="002A1250" w:rsidP="002A1250">
      <w:pPr>
        <w:pStyle w:val="a5"/>
        <w:numPr>
          <w:ilvl w:val="1"/>
          <w:numId w:val="2"/>
        </w:numPr>
        <w:jc w:val="both"/>
        <w:rPr>
          <w:sz w:val="28"/>
          <w:szCs w:val="28"/>
        </w:rPr>
      </w:pPr>
      <w:r w:rsidRPr="008C179E">
        <w:rPr>
          <w:sz w:val="28"/>
          <w:szCs w:val="28"/>
        </w:rPr>
        <w:t>Правила внутреннего трудового ра</w:t>
      </w:r>
      <w:r>
        <w:rPr>
          <w:sz w:val="28"/>
          <w:szCs w:val="28"/>
        </w:rPr>
        <w:t>спорядка являются локально</w:t>
      </w:r>
      <w:r w:rsidR="00DA6F21">
        <w:rPr>
          <w:sz w:val="28"/>
          <w:szCs w:val="28"/>
        </w:rPr>
        <w:t>-нормативным документом.</w:t>
      </w:r>
    </w:p>
    <w:p w:rsidR="002A1250" w:rsidRDefault="002A1250" w:rsidP="002A1250">
      <w:pPr>
        <w:pStyle w:val="a5"/>
        <w:numPr>
          <w:ilvl w:val="1"/>
          <w:numId w:val="2"/>
        </w:numPr>
        <w:tabs>
          <w:tab w:val="left" w:pos="993"/>
          <w:tab w:val="left" w:pos="1134"/>
        </w:tabs>
        <w:jc w:val="both"/>
        <w:rPr>
          <w:sz w:val="28"/>
          <w:szCs w:val="28"/>
        </w:rPr>
      </w:pPr>
      <w:r w:rsidRPr="008C179E">
        <w:rPr>
          <w:sz w:val="28"/>
          <w:szCs w:val="28"/>
        </w:rPr>
        <w:t>С Правилами внутреннего трудового распорядка работник знакомится под роспись при приеме на работу (до подписания трудового договора).</w:t>
      </w:r>
    </w:p>
    <w:p w:rsidR="002A1250" w:rsidRPr="00214E48" w:rsidRDefault="002A1250" w:rsidP="002A1250">
      <w:pPr>
        <w:numPr>
          <w:ilvl w:val="1"/>
          <w:numId w:val="2"/>
        </w:numPr>
        <w:tabs>
          <w:tab w:val="left" w:pos="720"/>
          <w:tab w:val="left" w:pos="993"/>
        </w:tabs>
        <w:ind w:left="760" w:hanging="403"/>
        <w:jc w:val="both"/>
        <w:rPr>
          <w:sz w:val="28"/>
          <w:szCs w:val="28"/>
        </w:rPr>
      </w:pPr>
      <w:r w:rsidRPr="00214E48">
        <w:rPr>
          <w:sz w:val="28"/>
          <w:szCs w:val="28"/>
        </w:rPr>
        <w:t xml:space="preserve">Настоящие Правила </w:t>
      </w:r>
      <w:r w:rsidR="000F1656">
        <w:rPr>
          <w:sz w:val="28"/>
          <w:szCs w:val="28"/>
        </w:rPr>
        <w:t xml:space="preserve">действуют до внесения существенных изменений в трудовом законодательстве </w:t>
      </w:r>
      <w:r w:rsidRPr="00214E48">
        <w:rPr>
          <w:sz w:val="28"/>
          <w:szCs w:val="28"/>
        </w:rPr>
        <w:t>или до изменения, или дополнения настоящих Правил и являются правовым актом, содержащим обязательства по установлению условий труда, занятости и социальных гарантий для работников Центра</w:t>
      </w:r>
      <w:r w:rsidR="00DA6F21">
        <w:rPr>
          <w:sz w:val="28"/>
          <w:szCs w:val="28"/>
        </w:rPr>
        <w:t>.</w:t>
      </w:r>
    </w:p>
    <w:p w:rsidR="002A1250" w:rsidRDefault="002A1250" w:rsidP="002A1250">
      <w:pPr>
        <w:numPr>
          <w:ilvl w:val="1"/>
          <w:numId w:val="2"/>
        </w:numPr>
        <w:tabs>
          <w:tab w:val="left" w:pos="540"/>
          <w:tab w:val="left" w:pos="851"/>
        </w:tabs>
        <w:ind w:left="760" w:hanging="4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Изменения и (или) дополнения </w:t>
      </w:r>
      <w:r w:rsidRPr="00214E48">
        <w:rPr>
          <w:sz w:val="28"/>
          <w:szCs w:val="28"/>
        </w:rPr>
        <w:t>в течение срока действия настоящих Правил</w:t>
      </w:r>
      <w:r w:rsidR="00480AF8">
        <w:rPr>
          <w:sz w:val="28"/>
          <w:szCs w:val="28"/>
        </w:rPr>
        <w:t xml:space="preserve"> </w:t>
      </w:r>
      <w:r w:rsidR="005A0061" w:rsidRPr="005A0061">
        <w:rPr>
          <w:sz w:val="28"/>
          <w:szCs w:val="28"/>
        </w:rPr>
        <w:t>вносятся</w:t>
      </w:r>
      <w:r w:rsidR="00480AF8">
        <w:rPr>
          <w:sz w:val="28"/>
          <w:szCs w:val="28"/>
        </w:rPr>
        <w:t xml:space="preserve"> </w:t>
      </w:r>
      <w:r>
        <w:rPr>
          <w:sz w:val="28"/>
          <w:szCs w:val="28"/>
        </w:rPr>
        <w:t>в любое время после обсуждения на собрании трудового коллектива и с согласия председателя первичной профсоюзной организации</w:t>
      </w:r>
      <w:r w:rsidR="00DA6F21">
        <w:rPr>
          <w:sz w:val="28"/>
          <w:szCs w:val="28"/>
        </w:rPr>
        <w:t>.</w:t>
      </w:r>
    </w:p>
    <w:p w:rsidR="002A1250" w:rsidRDefault="002A1250" w:rsidP="002A1250">
      <w:pPr>
        <w:numPr>
          <w:ilvl w:val="1"/>
          <w:numId w:val="2"/>
        </w:numPr>
        <w:tabs>
          <w:tab w:val="left" w:pos="540"/>
          <w:tab w:val="left" w:pos="993"/>
        </w:tabs>
        <w:ind w:left="760" w:hanging="403"/>
        <w:jc w:val="both"/>
        <w:rPr>
          <w:sz w:val="28"/>
          <w:szCs w:val="28"/>
        </w:rPr>
      </w:pPr>
      <w:r w:rsidRPr="00A16CE4">
        <w:rPr>
          <w:sz w:val="28"/>
          <w:szCs w:val="28"/>
        </w:rPr>
        <w:t xml:space="preserve">В Центре </w:t>
      </w:r>
      <w:r w:rsidRPr="005A0061">
        <w:rPr>
          <w:sz w:val="28"/>
          <w:szCs w:val="28"/>
        </w:rPr>
        <w:t>вводятся</w:t>
      </w:r>
      <w:r w:rsidRPr="00A16CE4">
        <w:rPr>
          <w:sz w:val="28"/>
          <w:szCs w:val="28"/>
        </w:rPr>
        <w:t xml:space="preserve"> руководящие должности: </w:t>
      </w:r>
    </w:p>
    <w:p w:rsidR="002A1250" w:rsidRDefault="002A1250" w:rsidP="00AE1F15">
      <w:pPr>
        <w:pStyle w:val="a5"/>
        <w:numPr>
          <w:ilvl w:val="0"/>
          <w:numId w:val="36"/>
        </w:numPr>
        <w:tabs>
          <w:tab w:val="left" w:pos="540"/>
          <w:tab w:val="left" w:pos="993"/>
        </w:tabs>
        <w:jc w:val="both"/>
        <w:rPr>
          <w:sz w:val="28"/>
          <w:szCs w:val="28"/>
        </w:rPr>
      </w:pPr>
      <w:r w:rsidRPr="00802499">
        <w:rPr>
          <w:sz w:val="28"/>
          <w:szCs w:val="28"/>
        </w:rPr>
        <w:t xml:space="preserve">Директор – </w:t>
      </w:r>
      <w:r w:rsidR="00DA6F21">
        <w:rPr>
          <w:sz w:val="28"/>
          <w:szCs w:val="28"/>
        </w:rPr>
        <w:t xml:space="preserve">назначается учредителем (приказом </w:t>
      </w:r>
      <w:proofErr w:type="gramStart"/>
      <w:r w:rsidR="00DA6F21">
        <w:rPr>
          <w:sz w:val="28"/>
          <w:szCs w:val="28"/>
        </w:rPr>
        <w:t>директора Д</w:t>
      </w:r>
      <w:r w:rsidRPr="00802499">
        <w:rPr>
          <w:sz w:val="28"/>
          <w:szCs w:val="28"/>
        </w:rPr>
        <w:t>епартамента социальной защиты населения администрации Владимирской области</w:t>
      </w:r>
      <w:proofErr w:type="gramEnd"/>
      <w:r w:rsidR="00DA6F21">
        <w:rPr>
          <w:sz w:val="28"/>
          <w:szCs w:val="28"/>
        </w:rPr>
        <w:t>)</w:t>
      </w:r>
      <w:r w:rsidRPr="00802499">
        <w:rPr>
          <w:sz w:val="28"/>
          <w:szCs w:val="28"/>
        </w:rPr>
        <w:t>;</w:t>
      </w:r>
    </w:p>
    <w:p w:rsidR="00A52DE3" w:rsidRPr="00A52DE3" w:rsidRDefault="00A52DE3" w:rsidP="00A52DE3">
      <w:pPr>
        <w:pStyle w:val="a5"/>
        <w:numPr>
          <w:ilvl w:val="0"/>
          <w:numId w:val="36"/>
        </w:numPr>
        <w:tabs>
          <w:tab w:val="left" w:pos="54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- </w:t>
      </w:r>
      <w:r w:rsidRPr="00802499">
        <w:rPr>
          <w:sz w:val="28"/>
          <w:szCs w:val="28"/>
        </w:rPr>
        <w:t>назначается приказом директора с согласованием учредителя;</w:t>
      </w:r>
    </w:p>
    <w:p w:rsidR="002A1250" w:rsidRPr="00802499" w:rsidRDefault="002A1250" w:rsidP="00AE1F15">
      <w:pPr>
        <w:pStyle w:val="a5"/>
        <w:numPr>
          <w:ilvl w:val="0"/>
          <w:numId w:val="36"/>
        </w:numPr>
        <w:tabs>
          <w:tab w:val="left" w:pos="540"/>
          <w:tab w:val="left" w:pos="993"/>
        </w:tabs>
        <w:jc w:val="both"/>
        <w:rPr>
          <w:sz w:val="28"/>
          <w:szCs w:val="28"/>
        </w:rPr>
      </w:pPr>
      <w:r w:rsidRPr="00802499">
        <w:rPr>
          <w:sz w:val="28"/>
          <w:szCs w:val="28"/>
        </w:rPr>
        <w:t>Главный бухгалтер – назначается приказом директора с согласованием учредителя;</w:t>
      </w:r>
    </w:p>
    <w:p w:rsidR="002A1250" w:rsidRDefault="002A1250" w:rsidP="00AE1F15">
      <w:pPr>
        <w:pStyle w:val="a5"/>
        <w:numPr>
          <w:ilvl w:val="0"/>
          <w:numId w:val="36"/>
        </w:numPr>
        <w:tabs>
          <w:tab w:val="left" w:pos="540"/>
          <w:tab w:val="left" w:pos="993"/>
        </w:tabs>
        <w:jc w:val="both"/>
        <w:rPr>
          <w:sz w:val="28"/>
          <w:szCs w:val="28"/>
        </w:rPr>
      </w:pPr>
      <w:r w:rsidRPr="00802499">
        <w:rPr>
          <w:sz w:val="28"/>
          <w:szCs w:val="28"/>
        </w:rPr>
        <w:t>Заведующий отделением социального обслуживания на дому граждан пожилого возраста и инвалидов – назначается приказом директора;</w:t>
      </w:r>
    </w:p>
    <w:p w:rsidR="000F1656" w:rsidRDefault="000F1656" w:rsidP="00AE1F15">
      <w:pPr>
        <w:pStyle w:val="a5"/>
        <w:numPr>
          <w:ilvl w:val="0"/>
          <w:numId w:val="36"/>
        </w:numPr>
        <w:tabs>
          <w:tab w:val="left" w:pos="54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Заведующий отделением социально-реабилитационного – назначается приказом директора;</w:t>
      </w:r>
    </w:p>
    <w:p w:rsidR="000B0FF8" w:rsidRDefault="000B0FF8" w:rsidP="00AE1F15">
      <w:pPr>
        <w:pStyle w:val="a5"/>
        <w:numPr>
          <w:ilvl w:val="0"/>
          <w:numId w:val="36"/>
        </w:numPr>
        <w:tabs>
          <w:tab w:val="left" w:pos="54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Заведующий отделением профилактик</w:t>
      </w:r>
      <w:r w:rsidR="0073133F">
        <w:rPr>
          <w:sz w:val="28"/>
          <w:szCs w:val="28"/>
        </w:rPr>
        <w:t>и</w:t>
      </w:r>
      <w:r>
        <w:rPr>
          <w:sz w:val="28"/>
          <w:szCs w:val="28"/>
        </w:rPr>
        <w:t xml:space="preserve"> безнадзорности и </w:t>
      </w:r>
      <w:r w:rsidR="0073133F">
        <w:rPr>
          <w:sz w:val="28"/>
          <w:szCs w:val="28"/>
        </w:rPr>
        <w:t>правонарушений несовершеннолетних</w:t>
      </w:r>
      <w:r>
        <w:rPr>
          <w:sz w:val="28"/>
          <w:szCs w:val="28"/>
        </w:rPr>
        <w:t>;</w:t>
      </w:r>
    </w:p>
    <w:p w:rsidR="000B0FF8" w:rsidRDefault="000B0FF8" w:rsidP="00AE1F15">
      <w:pPr>
        <w:pStyle w:val="a5"/>
        <w:numPr>
          <w:ilvl w:val="0"/>
          <w:numId w:val="36"/>
        </w:numPr>
        <w:tabs>
          <w:tab w:val="left" w:pos="54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Заведующий стационарным отделением;</w:t>
      </w:r>
    </w:p>
    <w:p w:rsidR="0068132E" w:rsidRDefault="00620DCD" w:rsidP="00AE1F15">
      <w:pPr>
        <w:pStyle w:val="a5"/>
        <w:numPr>
          <w:ilvl w:val="0"/>
          <w:numId w:val="36"/>
        </w:numPr>
        <w:tabs>
          <w:tab w:val="left" w:pos="54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Врач-педиа</w:t>
      </w:r>
      <w:r w:rsidR="0068132E">
        <w:rPr>
          <w:sz w:val="28"/>
          <w:szCs w:val="28"/>
        </w:rPr>
        <w:t>т</w:t>
      </w:r>
      <w:r>
        <w:rPr>
          <w:sz w:val="28"/>
          <w:szCs w:val="28"/>
        </w:rPr>
        <w:t>р</w:t>
      </w:r>
      <w:r w:rsidR="0068132E">
        <w:rPr>
          <w:sz w:val="28"/>
          <w:szCs w:val="28"/>
        </w:rPr>
        <w:t xml:space="preserve"> – назначается </w:t>
      </w:r>
      <w:r>
        <w:rPr>
          <w:sz w:val="28"/>
          <w:szCs w:val="28"/>
        </w:rPr>
        <w:t>приказом директора учре</w:t>
      </w:r>
      <w:r w:rsidR="0068132E">
        <w:rPr>
          <w:sz w:val="28"/>
          <w:szCs w:val="28"/>
        </w:rPr>
        <w:t>ж</w:t>
      </w:r>
      <w:r>
        <w:rPr>
          <w:sz w:val="28"/>
          <w:szCs w:val="28"/>
        </w:rPr>
        <w:t>д</w:t>
      </w:r>
      <w:r w:rsidR="0068132E">
        <w:rPr>
          <w:sz w:val="28"/>
          <w:szCs w:val="28"/>
        </w:rPr>
        <w:t>ения</w:t>
      </w:r>
      <w:r>
        <w:rPr>
          <w:sz w:val="28"/>
          <w:szCs w:val="28"/>
        </w:rPr>
        <w:t>;</w:t>
      </w:r>
    </w:p>
    <w:p w:rsidR="0000288C" w:rsidRPr="00802499" w:rsidRDefault="0000288C" w:rsidP="00AE1F15">
      <w:pPr>
        <w:pStyle w:val="a5"/>
        <w:numPr>
          <w:ilvl w:val="0"/>
          <w:numId w:val="36"/>
        </w:numPr>
        <w:tabs>
          <w:tab w:val="left" w:pos="54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Заведующий хозяйством;</w:t>
      </w:r>
    </w:p>
    <w:p w:rsidR="002A1250" w:rsidRPr="00802499" w:rsidRDefault="002A1250" w:rsidP="00AE1F15">
      <w:pPr>
        <w:pStyle w:val="a5"/>
        <w:numPr>
          <w:ilvl w:val="0"/>
          <w:numId w:val="36"/>
        </w:numPr>
        <w:tabs>
          <w:tab w:val="left" w:pos="540"/>
          <w:tab w:val="left" w:pos="993"/>
        </w:tabs>
        <w:jc w:val="both"/>
        <w:rPr>
          <w:sz w:val="28"/>
          <w:szCs w:val="28"/>
        </w:rPr>
      </w:pPr>
      <w:r w:rsidRPr="00802499">
        <w:rPr>
          <w:sz w:val="28"/>
          <w:szCs w:val="28"/>
        </w:rPr>
        <w:t>Заведующий отделением срочного социального обслуживани</w:t>
      </w:r>
      <w:r w:rsidR="00DA6F21">
        <w:rPr>
          <w:sz w:val="28"/>
          <w:szCs w:val="28"/>
        </w:rPr>
        <w:t>я</w:t>
      </w:r>
      <w:r w:rsidRPr="00802499">
        <w:rPr>
          <w:sz w:val="28"/>
          <w:szCs w:val="28"/>
        </w:rPr>
        <w:t xml:space="preserve"> – назначается приказом директора.</w:t>
      </w:r>
    </w:p>
    <w:p w:rsidR="002A1250" w:rsidRPr="00A16CE4" w:rsidRDefault="002A1250" w:rsidP="002A1250">
      <w:pPr>
        <w:pStyle w:val="a5"/>
        <w:numPr>
          <w:ilvl w:val="1"/>
          <w:numId w:val="2"/>
        </w:numPr>
        <w:tabs>
          <w:tab w:val="left" w:pos="993"/>
        </w:tabs>
        <w:jc w:val="both"/>
        <w:rPr>
          <w:sz w:val="28"/>
          <w:szCs w:val="28"/>
        </w:rPr>
      </w:pPr>
      <w:r w:rsidRPr="00A16CE4">
        <w:rPr>
          <w:sz w:val="28"/>
          <w:szCs w:val="28"/>
        </w:rPr>
        <w:t xml:space="preserve">Для выполнения поставленных целей и задач в Центре </w:t>
      </w:r>
      <w:r w:rsidRPr="00A16CE4">
        <w:rPr>
          <w:i/>
          <w:sz w:val="28"/>
          <w:szCs w:val="28"/>
        </w:rPr>
        <w:t>вводятся</w:t>
      </w:r>
      <w:r w:rsidRPr="00A16CE4">
        <w:rPr>
          <w:sz w:val="28"/>
          <w:szCs w:val="28"/>
        </w:rPr>
        <w:t xml:space="preserve"> должности специалистов: </w:t>
      </w:r>
    </w:p>
    <w:p w:rsidR="002A1250" w:rsidRDefault="000F1656" w:rsidP="00AE1F15">
      <w:pPr>
        <w:pStyle w:val="a5"/>
        <w:numPr>
          <w:ilvl w:val="0"/>
          <w:numId w:val="37"/>
        </w:numPr>
        <w:tabs>
          <w:tab w:val="left" w:pos="285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специалисты - </w:t>
      </w:r>
      <w:r w:rsidR="002A1250" w:rsidRPr="00F41F04">
        <w:rPr>
          <w:sz w:val="28"/>
          <w:szCs w:val="28"/>
        </w:rPr>
        <w:t xml:space="preserve">социальный работник, </w:t>
      </w:r>
      <w:r>
        <w:rPr>
          <w:sz w:val="28"/>
          <w:szCs w:val="28"/>
        </w:rPr>
        <w:t xml:space="preserve">специалист по </w:t>
      </w:r>
      <w:r w:rsidR="0000288C">
        <w:rPr>
          <w:sz w:val="28"/>
          <w:szCs w:val="28"/>
        </w:rPr>
        <w:t>работе с семьей</w:t>
      </w:r>
      <w:r>
        <w:rPr>
          <w:sz w:val="28"/>
          <w:szCs w:val="28"/>
        </w:rPr>
        <w:t xml:space="preserve">, </w:t>
      </w:r>
      <w:r w:rsidR="002A1250" w:rsidRPr="00F41F04">
        <w:rPr>
          <w:sz w:val="28"/>
          <w:szCs w:val="28"/>
        </w:rPr>
        <w:t>специалист по социальной работе</w:t>
      </w:r>
      <w:r w:rsidR="001D78C4">
        <w:rPr>
          <w:sz w:val="28"/>
          <w:szCs w:val="28"/>
        </w:rPr>
        <w:t xml:space="preserve">, </w:t>
      </w:r>
      <w:r>
        <w:rPr>
          <w:sz w:val="28"/>
          <w:szCs w:val="28"/>
        </w:rPr>
        <w:t>юрист</w:t>
      </w:r>
      <w:r w:rsidR="002A1250" w:rsidRPr="00F41F04">
        <w:rPr>
          <w:sz w:val="28"/>
          <w:szCs w:val="28"/>
        </w:rPr>
        <w:t xml:space="preserve">, </w:t>
      </w:r>
      <w:r w:rsidR="0037654E" w:rsidRPr="002721E1">
        <w:rPr>
          <w:sz w:val="28"/>
          <w:szCs w:val="28"/>
        </w:rPr>
        <w:t>психолог в социальной сфере</w:t>
      </w:r>
      <w:r w:rsidR="0037654E">
        <w:rPr>
          <w:sz w:val="28"/>
          <w:szCs w:val="28"/>
        </w:rPr>
        <w:t>,</w:t>
      </w:r>
      <w:r w:rsidR="002A1250" w:rsidRPr="00F41F04">
        <w:rPr>
          <w:sz w:val="28"/>
          <w:szCs w:val="28"/>
        </w:rPr>
        <w:t xml:space="preserve"> </w:t>
      </w:r>
      <w:r w:rsidR="00D0605A">
        <w:rPr>
          <w:sz w:val="28"/>
          <w:szCs w:val="28"/>
        </w:rPr>
        <w:t>специалист по кадрам, бухгалтер</w:t>
      </w:r>
      <w:r>
        <w:rPr>
          <w:sz w:val="28"/>
          <w:szCs w:val="28"/>
        </w:rPr>
        <w:t>, специалист по охране труда, секретарь руководителя</w:t>
      </w:r>
      <w:r w:rsidR="0000288C">
        <w:rPr>
          <w:sz w:val="28"/>
          <w:szCs w:val="28"/>
        </w:rPr>
        <w:t>, воспитатель, педагог-психолог,</w:t>
      </w:r>
      <w:r w:rsidR="0073133F">
        <w:rPr>
          <w:sz w:val="28"/>
          <w:szCs w:val="28"/>
        </w:rPr>
        <w:t xml:space="preserve"> логопед,</w:t>
      </w:r>
      <w:r w:rsidR="0000288C">
        <w:rPr>
          <w:sz w:val="28"/>
          <w:szCs w:val="28"/>
        </w:rPr>
        <w:t xml:space="preserve"> экономист</w:t>
      </w:r>
      <w:r w:rsidR="00620DCD">
        <w:rPr>
          <w:sz w:val="28"/>
          <w:szCs w:val="28"/>
        </w:rPr>
        <w:t>,</w:t>
      </w:r>
      <w:r w:rsidR="0073133F">
        <w:rPr>
          <w:sz w:val="28"/>
          <w:szCs w:val="28"/>
        </w:rPr>
        <w:t xml:space="preserve"> музыкальный руководитель,</w:t>
      </w:r>
      <w:r w:rsidR="00620DCD">
        <w:rPr>
          <w:sz w:val="28"/>
          <w:szCs w:val="28"/>
        </w:rPr>
        <w:t xml:space="preserve"> медицинск</w:t>
      </w:r>
      <w:r w:rsidR="00B67F96">
        <w:rPr>
          <w:sz w:val="28"/>
          <w:szCs w:val="28"/>
        </w:rPr>
        <w:t>ие работники</w:t>
      </w:r>
      <w:r w:rsidR="002A1250" w:rsidRPr="00F41F04">
        <w:rPr>
          <w:sz w:val="28"/>
          <w:szCs w:val="28"/>
        </w:rPr>
        <w:t xml:space="preserve"> – назначаются на должность приказом директора;</w:t>
      </w:r>
      <w:proofErr w:type="gramEnd"/>
    </w:p>
    <w:p w:rsidR="008C6DFC" w:rsidRPr="00F41F04" w:rsidRDefault="00A52DE3" w:rsidP="00AE1F15">
      <w:pPr>
        <w:pStyle w:val="a5"/>
        <w:numPr>
          <w:ilvl w:val="0"/>
          <w:numId w:val="37"/>
        </w:numPr>
        <w:tabs>
          <w:tab w:val="left" w:pos="2850"/>
        </w:tabs>
        <w:jc w:val="both"/>
        <w:rPr>
          <w:sz w:val="28"/>
          <w:szCs w:val="28"/>
        </w:rPr>
      </w:pPr>
      <w:r>
        <w:rPr>
          <w:sz w:val="28"/>
          <w:szCs w:val="28"/>
        </w:rPr>
        <w:t>хозяйственно-</w:t>
      </w:r>
      <w:r w:rsidR="008C6DFC">
        <w:rPr>
          <w:sz w:val="28"/>
          <w:szCs w:val="28"/>
        </w:rPr>
        <w:t>обслуживающий персонал</w:t>
      </w:r>
      <w:r>
        <w:rPr>
          <w:sz w:val="28"/>
          <w:szCs w:val="28"/>
        </w:rPr>
        <w:t xml:space="preserve"> – помощник воспитателя, повар, подсобный работник, </w:t>
      </w:r>
      <w:r w:rsidR="0068132E">
        <w:rPr>
          <w:sz w:val="28"/>
          <w:szCs w:val="28"/>
        </w:rPr>
        <w:t>работник по стирке и ремонту одежды – назначаются на должность приказом директора;</w:t>
      </w:r>
    </w:p>
    <w:p w:rsidR="002A1250" w:rsidRPr="00F41F04" w:rsidRDefault="000F1656" w:rsidP="00AE1F15">
      <w:pPr>
        <w:pStyle w:val="a5"/>
        <w:numPr>
          <w:ilvl w:val="0"/>
          <w:numId w:val="37"/>
        </w:numPr>
        <w:tabs>
          <w:tab w:val="left" w:pos="28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вспомогательный персонал - </w:t>
      </w:r>
      <w:r w:rsidR="002A1250" w:rsidRPr="00F41F04">
        <w:rPr>
          <w:sz w:val="28"/>
          <w:szCs w:val="28"/>
        </w:rPr>
        <w:t>водител</w:t>
      </w:r>
      <w:r w:rsidR="002A1250">
        <w:rPr>
          <w:sz w:val="28"/>
          <w:szCs w:val="28"/>
        </w:rPr>
        <w:t>ь</w:t>
      </w:r>
      <w:r w:rsidR="00D0605A">
        <w:rPr>
          <w:sz w:val="28"/>
          <w:szCs w:val="28"/>
        </w:rPr>
        <w:t xml:space="preserve">, </w:t>
      </w:r>
      <w:r w:rsidR="00D0605A" w:rsidRPr="000F1656">
        <w:rPr>
          <w:sz w:val="28"/>
          <w:szCs w:val="28"/>
        </w:rPr>
        <w:t>уборщик служебных помещений</w:t>
      </w:r>
      <w:r w:rsidR="00A52DE3">
        <w:rPr>
          <w:sz w:val="28"/>
          <w:szCs w:val="28"/>
        </w:rPr>
        <w:t>, дворник, работник по обслуживанию здания</w:t>
      </w:r>
      <w:r w:rsidR="002A1250" w:rsidRPr="00F41F04">
        <w:rPr>
          <w:sz w:val="28"/>
          <w:szCs w:val="28"/>
        </w:rPr>
        <w:t xml:space="preserve"> – назначаются </w:t>
      </w:r>
      <w:r w:rsidR="002A1250">
        <w:rPr>
          <w:sz w:val="28"/>
          <w:szCs w:val="28"/>
        </w:rPr>
        <w:t>на должность приказом директора</w:t>
      </w:r>
      <w:r w:rsidR="00D0605A">
        <w:rPr>
          <w:sz w:val="28"/>
          <w:szCs w:val="28"/>
        </w:rPr>
        <w:t>.</w:t>
      </w:r>
    </w:p>
    <w:p w:rsidR="002A1250" w:rsidRDefault="002A1250" w:rsidP="002A1250">
      <w:pPr>
        <w:jc w:val="both"/>
        <w:rPr>
          <w:szCs w:val="28"/>
        </w:rPr>
      </w:pPr>
    </w:p>
    <w:p w:rsidR="002A1250" w:rsidRPr="00D0605A" w:rsidRDefault="002A1250" w:rsidP="00AE1F15">
      <w:pPr>
        <w:pStyle w:val="1"/>
        <w:numPr>
          <w:ilvl w:val="0"/>
          <w:numId w:val="2"/>
        </w:numPr>
        <w:tabs>
          <w:tab w:val="left" w:pos="0"/>
        </w:tabs>
        <w:rPr>
          <w:sz w:val="28"/>
          <w:szCs w:val="28"/>
        </w:rPr>
      </w:pPr>
      <w:bookmarkStart w:id="0" w:name="_toc91"/>
      <w:bookmarkEnd w:id="0"/>
      <w:r w:rsidRPr="00AE1F15">
        <w:rPr>
          <w:sz w:val="28"/>
          <w:szCs w:val="28"/>
        </w:rPr>
        <w:t>Порядок приема и увольнения Работников</w:t>
      </w:r>
      <w:r w:rsidR="00D0605A" w:rsidRPr="00D0605A">
        <w:rPr>
          <w:i/>
          <w:sz w:val="28"/>
          <w:szCs w:val="28"/>
        </w:rPr>
        <w:t>.</w:t>
      </w:r>
    </w:p>
    <w:p w:rsidR="002A1250" w:rsidRDefault="002A1250" w:rsidP="002A1250">
      <w:pPr>
        <w:pStyle w:val="a5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на работу </w:t>
      </w:r>
      <w:r w:rsidRPr="00613D88">
        <w:rPr>
          <w:sz w:val="28"/>
          <w:szCs w:val="28"/>
        </w:rPr>
        <w:t xml:space="preserve">производится на основании </w:t>
      </w:r>
      <w:r>
        <w:rPr>
          <w:sz w:val="28"/>
          <w:szCs w:val="28"/>
        </w:rPr>
        <w:t>заключенного трудового договора</w:t>
      </w:r>
      <w:r w:rsidR="00D0605A">
        <w:rPr>
          <w:sz w:val="28"/>
          <w:szCs w:val="28"/>
        </w:rPr>
        <w:t>.</w:t>
      </w:r>
    </w:p>
    <w:p w:rsidR="002A1250" w:rsidRDefault="002A1250" w:rsidP="002A1250">
      <w:pPr>
        <w:pStyle w:val="a5"/>
        <w:numPr>
          <w:ilvl w:val="2"/>
          <w:numId w:val="3"/>
        </w:numPr>
        <w:jc w:val="both"/>
        <w:rPr>
          <w:sz w:val="28"/>
          <w:szCs w:val="28"/>
        </w:rPr>
      </w:pPr>
      <w:r w:rsidRPr="00613D88">
        <w:rPr>
          <w:sz w:val="28"/>
          <w:szCs w:val="28"/>
        </w:rPr>
        <w:lastRenderedPageBreak/>
        <w:t>Дополнительные условия трудового договора не должны ухудшать положения Работника по сравнению с установленными трудовым законодательством Российской Федераци</w:t>
      </w:r>
      <w:r w:rsidR="0000288C">
        <w:rPr>
          <w:sz w:val="28"/>
          <w:szCs w:val="28"/>
        </w:rPr>
        <w:t>и, соглашениями</w:t>
      </w:r>
      <w:r>
        <w:rPr>
          <w:sz w:val="28"/>
          <w:szCs w:val="28"/>
        </w:rPr>
        <w:t xml:space="preserve"> любого уровня и иными локально-нормативными документами</w:t>
      </w:r>
      <w:r w:rsidR="00D0605A">
        <w:rPr>
          <w:sz w:val="28"/>
          <w:szCs w:val="28"/>
        </w:rPr>
        <w:t>.</w:t>
      </w:r>
    </w:p>
    <w:p w:rsidR="002A1250" w:rsidRPr="00613D88" w:rsidRDefault="002A1250" w:rsidP="002A1250">
      <w:pPr>
        <w:pStyle w:val="a5"/>
        <w:numPr>
          <w:ilvl w:val="2"/>
          <w:numId w:val="3"/>
        </w:numPr>
        <w:jc w:val="both"/>
        <w:rPr>
          <w:sz w:val="28"/>
          <w:szCs w:val="28"/>
        </w:rPr>
      </w:pPr>
      <w:r w:rsidRPr="00613D88">
        <w:rPr>
          <w:sz w:val="28"/>
          <w:szCs w:val="28"/>
        </w:rPr>
        <w:t>Трудовой договор заключается в письменной форме, составляется в двух экземплярах, каждый из которых подписывается сторонами. Один экземпляр</w:t>
      </w:r>
      <w:r>
        <w:rPr>
          <w:sz w:val="28"/>
          <w:szCs w:val="28"/>
        </w:rPr>
        <w:t xml:space="preserve"> трудового договора передается Работнику, другой хранится у Работодателя. Получение Р</w:t>
      </w:r>
      <w:r w:rsidRPr="00613D88">
        <w:rPr>
          <w:sz w:val="28"/>
          <w:szCs w:val="28"/>
        </w:rPr>
        <w:t>аботником экземпляра трудового договора д</w:t>
      </w:r>
      <w:r w:rsidR="0068132E">
        <w:rPr>
          <w:sz w:val="28"/>
          <w:szCs w:val="28"/>
        </w:rPr>
        <w:t>олжно подтверждаться подписью</w:t>
      </w:r>
      <w:r>
        <w:rPr>
          <w:sz w:val="28"/>
          <w:szCs w:val="28"/>
        </w:rPr>
        <w:t xml:space="preserve"> Р</w:t>
      </w:r>
      <w:r w:rsidRPr="00613D88">
        <w:rPr>
          <w:sz w:val="28"/>
          <w:szCs w:val="28"/>
        </w:rPr>
        <w:t>аботника на экземпляре  трудового договора, хранящемся у</w:t>
      </w:r>
      <w:r>
        <w:rPr>
          <w:sz w:val="28"/>
          <w:szCs w:val="28"/>
        </w:rPr>
        <w:t xml:space="preserve"> Р</w:t>
      </w:r>
      <w:r w:rsidRPr="00613D88">
        <w:rPr>
          <w:sz w:val="28"/>
          <w:szCs w:val="28"/>
        </w:rPr>
        <w:t>аботодателя.</w:t>
      </w:r>
    </w:p>
    <w:p w:rsidR="002A1250" w:rsidRDefault="0068132E" w:rsidP="002A1250">
      <w:pPr>
        <w:pStyle w:val="a5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1250" w:rsidRPr="00613D88">
        <w:rPr>
          <w:sz w:val="28"/>
          <w:szCs w:val="28"/>
        </w:rPr>
        <w:t>При приеме на работу (до подписания трудовог</w:t>
      </w:r>
      <w:r w:rsidR="00A52DE3">
        <w:rPr>
          <w:sz w:val="28"/>
          <w:szCs w:val="28"/>
        </w:rPr>
        <w:t>о договора) Работодатель обязан</w:t>
      </w:r>
      <w:r w:rsidR="002A1250" w:rsidRPr="00613D88">
        <w:rPr>
          <w:sz w:val="28"/>
          <w:szCs w:val="28"/>
        </w:rPr>
        <w:t xml:space="preserve"> озна</w:t>
      </w:r>
      <w:r w:rsidR="002A1250">
        <w:rPr>
          <w:sz w:val="28"/>
          <w:szCs w:val="28"/>
        </w:rPr>
        <w:t>комить Работника под роспись с П</w:t>
      </w:r>
      <w:r w:rsidR="002A1250" w:rsidRPr="00613D88">
        <w:rPr>
          <w:sz w:val="28"/>
          <w:szCs w:val="28"/>
        </w:rPr>
        <w:t>равилами в</w:t>
      </w:r>
      <w:r w:rsidR="002A1250">
        <w:rPr>
          <w:sz w:val="28"/>
          <w:szCs w:val="28"/>
        </w:rPr>
        <w:t>нутреннего трудового распорядка и</w:t>
      </w:r>
      <w:r w:rsidR="002A1250" w:rsidRPr="00613D88">
        <w:rPr>
          <w:sz w:val="28"/>
          <w:szCs w:val="28"/>
        </w:rPr>
        <w:t xml:space="preserve"> иными локальными нормативными актами, непосредственно связанными с трудовой деятельно</w:t>
      </w:r>
      <w:r w:rsidR="002A1250">
        <w:rPr>
          <w:sz w:val="28"/>
          <w:szCs w:val="28"/>
        </w:rPr>
        <w:t>стью Р</w:t>
      </w:r>
      <w:r w:rsidR="002A1250" w:rsidRPr="00613D88">
        <w:rPr>
          <w:sz w:val="28"/>
          <w:szCs w:val="28"/>
        </w:rPr>
        <w:t>а</w:t>
      </w:r>
      <w:r w:rsidR="002A1250">
        <w:rPr>
          <w:sz w:val="28"/>
          <w:szCs w:val="28"/>
        </w:rPr>
        <w:t>ботника, а также с иными локально-нормативными документами</w:t>
      </w:r>
      <w:r w:rsidR="00BF357B">
        <w:rPr>
          <w:sz w:val="28"/>
          <w:szCs w:val="28"/>
        </w:rPr>
        <w:t>.</w:t>
      </w:r>
    </w:p>
    <w:p w:rsidR="002A1250" w:rsidRDefault="002A1250" w:rsidP="002A1250">
      <w:pPr>
        <w:pStyle w:val="a5"/>
        <w:numPr>
          <w:ilvl w:val="1"/>
          <w:numId w:val="3"/>
        </w:numPr>
        <w:jc w:val="both"/>
        <w:rPr>
          <w:sz w:val="28"/>
          <w:szCs w:val="28"/>
        </w:rPr>
      </w:pPr>
      <w:r w:rsidRPr="00391DDA">
        <w:rPr>
          <w:sz w:val="28"/>
          <w:szCs w:val="28"/>
        </w:rPr>
        <w:t>Прием на работу оформляется приказом (распоряжением) Работодателя, изданным на основании заключенного трудового договора, который объявляется Работнику под роспись в трехдневный срок со дня фактическог</w:t>
      </w:r>
      <w:r>
        <w:rPr>
          <w:sz w:val="28"/>
          <w:szCs w:val="28"/>
        </w:rPr>
        <w:t>о начала работы</w:t>
      </w:r>
      <w:r w:rsidR="00BF357B">
        <w:rPr>
          <w:sz w:val="28"/>
          <w:szCs w:val="28"/>
        </w:rPr>
        <w:t>.</w:t>
      </w:r>
    </w:p>
    <w:p w:rsidR="002A1250" w:rsidRDefault="0068132E" w:rsidP="002A1250">
      <w:pPr>
        <w:pStyle w:val="a5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1250" w:rsidRPr="00391DDA">
        <w:rPr>
          <w:sz w:val="28"/>
          <w:szCs w:val="28"/>
        </w:rPr>
        <w:t xml:space="preserve">Фактический допуск Работника к работе осуществляется только после подписания сторонами трудового договора и издания приказа о назначении на должность. </w:t>
      </w:r>
    </w:p>
    <w:p w:rsidR="002A1250" w:rsidRDefault="002A1250" w:rsidP="002A1250">
      <w:pPr>
        <w:pStyle w:val="a5"/>
        <w:numPr>
          <w:ilvl w:val="2"/>
          <w:numId w:val="3"/>
        </w:numPr>
        <w:jc w:val="both"/>
        <w:rPr>
          <w:sz w:val="28"/>
          <w:szCs w:val="28"/>
        </w:rPr>
      </w:pPr>
      <w:r w:rsidRPr="00391DDA">
        <w:rPr>
          <w:sz w:val="28"/>
          <w:szCs w:val="28"/>
        </w:rPr>
        <w:t>Трудовой договор вступает в силу со дня его подписания Работником и Работодателем, если иное не оговорено в трудовом договоре, либо со дня фактического</w:t>
      </w:r>
      <w:r w:rsidR="00BF357B">
        <w:rPr>
          <w:sz w:val="28"/>
          <w:szCs w:val="28"/>
        </w:rPr>
        <w:t xml:space="preserve"> допущения Работника к работе с </w:t>
      </w:r>
      <w:r w:rsidR="00453AB4">
        <w:rPr>
          <w:sz w:val="28"/>
          <w:szCs w:val="28"/>
        </w:rPr>
        <w:t>согласованием</w:t>
      </w:r>
      <w:r w:rsidRPr="00391DDA">
        <w:rPr>
          <w:sz w:val="28"/>
          <w:szCs w:val="28"/>
        </w:rPr>
        <w:t xml:space="preserve"> или по поручению</w:t>
      </w:r>
      <w:r>
        <w:rPr>
          <w:sz w:val="28"/>
          <w:szCs w:val="28"/>
        </w:rPr>
        <w:t xml:space="preserve"> Работодателя</w:t>
      </w:r>
      <w:r w:rsidR="00BF357B">
        <w:rPr>
          <w:sz w:val="28"/>
          <w:szCs w:val="28"/>
        </w:rPr>
        <w:t>.</w:t>
      </w:r>
    </w:p>
    <w:p w:rsidR="002A1250" w:rsidRDefault="002A1250" w:rsidP="002A1250">
      <w:pPr>
        <w:pStyle w:val="a5"/>
        <w:numPr>
          <w:ilvl w:val="2"/>
          <w:numId w:val="3"/>
        </w:numPr>
        <w:jc w:val="both"/>
        <w:rPr>
          <w:sz w:val="28"/>
          <w:szCs w:val="28"/>
        </w:rPr>
      </w:pPr>
      <w:r w:rsidRPr="00391DDA">
        <w:rPr>
          <w:sz w:val="28"/>
          <w:szCs w:val="28"/>
        </w:rPr>
        <w:t>При фактическом допущении Р</w:t>
      </w:r>
      <w:r w:rsidR="00BF357B">
        <w:rPr>
          <w:sz w:val="28"/>
          <w:szCs w:val="28"/>
        </w:rPr>
        <w:t>аботника к работе Работодатель обязан</w:t>
      </w:r>
      <w:r w:rsidRPr="00391DDA">
        <w:rPr>
          <w:sz w:val="28"/>
          <w:szCs w:val="28"/>
        </w:rPr>
        <w:t xml:space="preserve"> оформить с ним трудовой договор в письменной форме не позднее 3-х рабочих дней со дня </w:t>
      </w:r>
      <w:r>
        <w:rPr>
          <w:sz w:val="28"/>
          <w:szCs w:val="28"/>
        </w:rPr>
        <w:t>фактического допущения к работе</w:t>
      </w:r>
      <w:r w:rsidR="00BF357B">
        <w:rPr>
          <w:sz w:val="28"/>
          <w:szCs w:val="28"/>
        </w:rPr>
        <w:t>.</w:t>
      </w:r>
    </w:p>
    <w:p w:rsidR="002A1250" w:rsidRDefault="00A52DE3" w:rsidP="002A1250">
      <w:pPr>
        <w:pStyle w:val="a5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1250" w:rsidRPr="00391DDA">
        <w:rPr>
          <w:sz w:val="28"/>
          <w:szCs w:val="28"/>
        </w:rPr>
        <w:t>Работник обязан приступить к исполнению своих трудовых обязанностей со дня, определенного трудовым договором. Если в трудовом договоре не определен день нача</w:t>
      </w:r>
      <w:r w:rsidR="002A1250">
        <w:rPr>
          <w:sz w:val="28"/>
          <w:szCs w:val="28"/>
        </w:rPr>
        <w:t>ла работы, то Р</w:t>
      </w:r>
      <w:r w:rsidR="002A1250" w:rsidRPr="00391DDA">
        <w:rPr>
          <w:sz w:val="28"/>
          <w:szCs w:val="28"/>
        </w:rPr>
        <w:t>аботник должен приступить к работе на следующий рабочий день п</w:t>
      </w:r>
      <w:r w:rsidR="002A1250">
        <w:rPr>
          <w:sz w:val="28"/>
          <w:szCs w:val="28"/>
        </w:rPr>
        <w:t>осле вступления договора в силу</w:t>
      </w:r>
      <w:r w:rsidR="00BF357B">
        <w:rPr>
          <w:sz w:val="28"/>
          <w:szCs w:val="28"/>
        </w:rPr>
        <w:t>.</w:t>
      </w:r>
    </w:p>
    <w:p w:rsidR="002A1250" w:rsidRDefault="002A1250" w:rsidP="002A1250">
      <w:pPr>
        <w:pStyle w:val="a5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Если Р</w:t>
      </w:r>
      <w:r w:rsidRPr="00135A11">
        <w:rPr>
          <w:sz w:val="28"/>
          <w:szCs w:val="28"/>
        </w:rPr>
        <w:t>аботник не приступил к работе в день начала работы, то Работодатель имеет право аннулировать трудовой договор. Аннулированный трудовой дого</w:t>
      </w:r>
      <w:r>
        <w:rPr>
          <w:sz w:val="28"/>
          <w:szCs w:val="28"/>
        </w:rPr>
        <w:t>вор считается незаключенным</w:t>
      </w:r>
      <w:r w:rsidR="00BF357B">
        <w:rPr>
          <w:sz w:val="28"/>
          <w:szCs w:val="28"/>
        </w:rPr>
        <w:t>.</w:t>
      </w:r>
    </w:p>
    <w:p w:rsidR="002A1250" w:rsidRPr="00453AB4" w:rsidRDefault="0068132E" w:rsidP="002A1250">
      <w:pPr>
        <w:pStyle w:val="a5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1250" w:rsidRPr="00135A11">
        <w:rPr>
          <w:sz w:val="28"/>
          <w:szCs w:val="28"/>
        </w:rPr>
        <w:t xml:space="preserve">Документами, определяющими конкретную трудовую функцию Работника, </w:t>
      </w:r>
      <w:r w:rsidR="002A1250" w:rsidRPr="00453AB4">
        <w:rPr>
          <w:sz w:val="28"/>
          <w:szCs w:val="28"/>
        </w:rPr>
        <w:t>являются:</w:t>
      </w:r>
    </w:p>
    <w:p w:rsidR="002A1250" w:rsidRPr="00453AB4" w:rsidRDefault="006E4A51" w:rsidP="00505D69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453AB4">
        <w:rPr>
          <w:sz w:val="28"/>
          <w:szCs w:val="28"/>
        </w:rPr>
        <w:t xml:space="preserve">Единый </w:t>
      </w:r>
      <w:r w:rsidR="002A1250" w:rsidRPr="00453AB4">
        <w:rPr>
          <w:sz w:val="28"/>
          <w:szCs w:val="28"/>
        </w:rPr>
        <w:t>квалификационный справочник работ и профессий</w:t>
      </w:r>
      <w:r w:rsidRPr="00453AB4">
        <w:rPr>
          <w:sz w:val="28"/>
          <w:szCs w:val="28"/>
        </w:rPr>
        <w:t xml:space="preserve"> должностей руководителей, специалистов и служащих</w:t>
      </w:r>
      <w:r w:rsidR="002A1250" w:rsidRPr="00453AB4">
        <w:rPr>
          <w:sz w:val="28"/>
          <w:szCs w:val="28"/>
        </w:rPr>
        <w:t>;</w:t>
      </w:r>
    </w:p>
    <w:p w:rsidR="006E4A51" w:rsidRPr="00453AB4" w:rsidRDefault="006E4A51" w:rsidP="006E4A51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453AB4">
        <w:rPr>
          <w:sz w:val="28"/>
          <w:szCs w:val="28"/>
        </w:rPr>
        <w:t>Единый тарифно-квалификационный справочник работ и профессий рабочих;</w:t>
      </w:r>
    </w:p>
    <w:p w:rsidR="006E4A51" w:rsidRPr="00453AB4" w:rsidRDefault="006E4A51" w:rsidP="006E4A51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453AB4">
        <w:rPr>
          <w:sz w:val="28"/>
          <w:szCs w:val="28"/>
        </w:rPr>
        <w:t>Профессиональные стандарты;</w:t>
      </w:r>
    </w:p>
    <w:p w:rsidR="002A1250" w:rsidRPr="00135A11" w:rsidRDefault="002A1250" w:rsidP="00505D69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135A11">
        <w:rPr>
          <w:sz w:val="28"/>
          <w:szCs w:val="28"/>
        </w:rPr>
        <w:t>трудовой договор;</w:t>
      </w:r>
    </w:p>
    <w:p w:rsidR="002A1250" w:rsidRPr="00E45910" w:rsidRDefault="00E45910" w:rsidP="00505D69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2A1250" w:rsidRPr="00E45910">
        <w:rPr>
          <w:sz w:val="28"/>
          <w:szCs w:val="28"/>
        </w:rPr>
        <w:t>оложение о структурном подразделении</w:t>
      </w:r>
      <w:r>
        <w:rPr>
          <w:sz w:val="28"/>
          <w:szCs w:val="28"/>
        </w:rPr>
        <w:t>, утвержденном</w:t>
      </w:r>
      <w:r w:rsidR="002A1250" w:rsidRPr="00E45910">
        <w:rPr>
          <w:sz w:val="28"/>
          <w:szCs w:val="28"/>
        </w:rPr>
        <w:t xml:space="preserve"> в соответствующем порядке;</w:t>
      </w:r>
    </w:p>
    <w:p w:rsidR="002A1250" w:rsidRPr="00E45910" w:rsidRDefault="002A1250" w:rsidP="00505D69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E45910">
        <w:rPr>
          <w:sz w:val="28"/>
          <w:szCs w:val="28"/>
        </w:rPr>
        <w:t>должностная инструкция</w:t>
      </w:r>
      <w:r w:rsidR="00E45910">
        <w:rPr>
          <w:sz w:val="28"/>
          <w:szCs w:val="28"/>
        </w:rPr>
        <w:t>.</w:t>
      </w:r>
    </w:p>
    <w:p w:rsidR="002A1250" w:rsidRPr="00135A11" w:rsidRDefault="002A1250" w:rsidP="002A1250">
      <w:pPr>
        <w:pStyle w:val="a5"/>
        <w:numPr>
          <w:ilvl w:val="1"/>
          <w:numId w:val="3"/>
        </w:numPr>
        <w:jc w:val="both"/>
        <w:rPr>
          <w:sz w:val="28"/>
          <w:szCs w:val="28"/>
        </w:rPr>
      </w:pPr>
      <w:r w:rsidRPr="00135A11">
        <w:rPr>
          <w:sz w:val="28"/>
          <w:szCs w:val="28"/>
        </w:rPr>
        <w:t xml:space="preserve">При заключении трудового договора лицо, </w:t>
      </w:r>
      <w:r w:rsidR="00E45910">
        <w:rPr>
          <w:sz w:val="28"/>
          <w:szCs w:val="28"/>
        </w:rPr>
        <w:t>поступающее на работу</w:t>
      </w:r>
      <w:r w:rsidRPr="00135A11">
        <w:rPr>
          <w:sz w:val="28"/>
          <w:szCs w:val="28"/>
        </w:rPr>
        <w:t>, предъявляет Работодателю:</w:t>
      </w:r>
    </w:p>
    <w:p w:rsidR="002A1250" w:rsidRPr="00E45910" w:rsidRDefault="002A1250" w:rsidP="00505D69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 w:rsidRPr="00E45910">
        <w:rPr>
          <w:sz w:val="28"/>
          <w:szCs w:val="28"/>
        </w:rPr>
        <w:t>паспорт  или иной документ, удостоверяющий личность;</w:t>
      </w:r>
    </w:p>
    <w:p w:rsidR="002A1250" w:rsidRPr="00E45910" w:rsidRDefault="002A1250" w:rsidP="00505D69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 w:rsidRPr="00E45910">
        <w:rPr>
          <w:sz w:val="28"/>
          <w:szCs w:val="28"/>
        </w:rPr>
        <w:t>трудовую книжку, за исключением случаев, когда трудовой договор заключается впервые или Работник поступает на работу  на условиях совместительства;</w:t>
      </w:r>
    </w:p>
    <w:p w:rsidR="002A1250" w:rsidRPr="00E45910" w:rsidRDefault="002A1250" w:rsidP="00505D69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 w:rsidRPr="00E45910">
        <w:rPr>
          <w:sz w:val="28"/>
          <w:szCs w:val="28"/>
        </w:rPr>
        <w:t>страховое свидетельство обязательного пенсионного страхования;</w:t>
      </w:r>
    </w:p>
    <w:p w:rsidR="002A1250" w:rsidRPr="00E45910" w:rsidRDefault="002A1250" w:rsidP="00505D69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 w:rsidRPr="00E45910">
        <w:rPr>
          <w:sz w:val="28"/>
          <w:szCs w:val="28"/>
        </w:rPr>
        <w:t>документы воинского учета - для военнообязанных и лиц, подлежащих призыву на военную службу;</w:t>
      </w:r>
    </w:p>
    <w:p w:rsidR="002A1250" w:rsidRPr="00453AB4" w:rsidRDefault="00E45910" w:rsidP="00505D69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документ</w:t>
      </w:r>
      <w:r w:rsidR="002A1250" w:rsidRPr="00E45910">
        <w:rPr>
          <w:sz w:val="28"/>
          <w:szCs w:val="28"/>
        </w:rPr>
        <w:t xml:space="preserve"> об образовании, о квалификации или наличии специальных знаний – при поступлении на работу, требующую специальных знаний </w:t>
      </w:r>
      <w:r w:rsidR="002A1250" w:rsidRPr="00453AB4">
        <w:rPr>
          <w:sz w:val="28"/>
          <w:szCs w:val="28"/>
        </w:rPr>
        <w:t>или специальной подготовки</w:t>
      </w:r>
      <w:r w:rsidR="006E4A51" w:rsidRPr="00453AB4">
        <w:rPr>
          <w:sz w:val="28"/>
          <w:szCs w:val="28"/>
        </w:rPr>
        <w:t>;</w:t>
      </w:r>
    </w:p>
    <w:p w:rsidR="006E4A51" w:rsidRPr="00453AB4" w:rsidRDefault="006E4A51" w:rsidP="004D75AC">
      <w:pPr>
        <w:pStyle w:val="ConsPlusNormal"/>
        <w:numPr>
          <w:ilvl w:val="0"/>
          <w:numId w:val="14"/>
        </w:numPr>
        <w:jc w:val="both"/>
      </w:pPr>
      <w:r w:rsidRPr="00453AB4">
        <w:t xml:space="preserve"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</w:t>
      </w:r>
      <w:hyperlink r:id="rId10" w:history="1">
        <w:r w:rsidRPr="00453AB4">
          <w:rPr>
            <w:color w:val="0000FF"/>
          </w:rPr>
          <w:t>порядке</w:t>
        </w:r>
      </w:hyperlink>
      <w:r w:rsidRPr="00453AB4">
        <w:t xml:space="preserve">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</w:t>
      </w:r>
      <w:r w:rsidR="004D75AC" w:rsidRPr="00453AB4">
        <w:t>.</w:t>
      </w:r>
    </w:p>
    <w:p w:rsidR="002A1250" w:rsidRDefault="002A1250" w:rsidP="002A1250">
      <w:pPr>
        <w:pStyle w:val="a5"/>
        <w:numPr>
          <w:ilvl w:val="2"/>
          <w:numId w:val="3"/>
        </w:numPr>
        <w:jc w:val="both"/>
        <w:rPr>
          <w:sz w:val="28"/>
          <w:szCs w:val="28"/>
        </w:rPr>
      </w:pPr>
      <w:r w:rsidRPr="00135A11">
        <w:rPr>
          <w:sz w:val="28"/>
          <w:szCs w:val="28"/>
        </w:rPr>
        <w:t>Заключение трудового договора без указа</w:t>
      </w:r>
      <w:r>
        <w:rPr>
          <w:sz w:val="28"/>
          <w:szCs w:val="28"/>
        </w:rPr>
        <w:t>нных документов не производится</w:t>
      </w:r>
      <w:r w:rsidR="00E45910">
        <w:rPr>
          <w:sz w:val="28"/>
          <w:szCs w:val="28"/>
        </w:rPr>
        <w:t>.</w:t>
      </w:r>
    </w:p>
    <w:p w:rsidR="002A1250" w:rsidRPr="00135A11" w:rsidRDefault="002A1250" w:rsidP="002A1250">
      <w:pPr>
        <w:pStyle w:val="a5"/>
        <w:numPr>
          <w:ilvl w:val="2"/>
          <w:numId w:val="3"/>
        </w:numPr>
        <w:jc w:val="both"/>
        <w:rPr>
          <w:sz w:val="28"/>
          <w:szCs w:val="28"/>
        </w:rPr>
      </w:pPr>
      <w:r w:rsidRPr="00135A11">
        <w:rPr>
          <w:sz w:val="28"/>
          <w:szCs w:val="28"/>
        </w:rPr>
        <w:t>В целях более полной оценки профессиональных и деловых качеств Кандидата, а также для планирования мероприятий, направленных на адаптацию Работника в новых у</w:t>
      </w:r>
      <w:r>
        <w:rPr>
          <w:sz w:val="28"/>
          <w:szCs w:val="28"/>
        </w:rPr>
        <w:t xml:space="preserve">словиях, Администрация Центра по согласованию сторон </w:t>
      </w:r>
      <w:r w:rsidRPr="00135A11">
        <w:rPr>
          <w:sz w:val="28"/>
          <w:szCs w:val="28"/>
        </w:rPr>
        <w:t>может предложить ему:</w:t>
      </w:r>
    </w:p>
    <w:p w:rsidR="002A1250" w:rsidRPr="00613D88" w:rsidRDefault="002A1250" w:rsidP="00505D69">
      <w:pPr>
        <w:pStyle w:val="31"/>
        <w:numPr>
          <w:ilvl w:val="0"/>
          <w:numId w:val="15"/>
        </w:numPr>
        <w:rPr>
          <w:szCs w:val="28"/>
        </w:rPr>
      </w:pPr>
      <w:r w:rsidRPr="00613D88">
        <w:rPr>
          <w:szCs w:val="28"/>
        </w:rPr>
        <w:t>представить краткую письменную характеристику (резюме) выполняемой ранее работы;</w:t>
      </w:r>
    </w:p>
    <w:p w:rsidR="002A1250" w:rsidRPr="00613D88" w:rsidRDefault="002A1250" w:rsidP="00505D69">
      <w:pPr>
        <w:pStyle w:val="31"/>
        <w:numPr>
          <w:ilvl w:val="0"/>
          <w:numId w:val="15"/>
        </w:numPr>
        <w:rPr>
          <w:szCs w:val="28"/>
        </w:rPr>
      </w:pPr>
      <w:r w:rsidRPr="00613D88">
        <w:rPr>
          <w:szCs w:val="28"/>
        </w:rPr>
        <w:t>пройти профессиональное и (ил</w:t>
      </w:r>
      <w:r>
        <w:rPr>
          <w:szCs w:val="28"/>
        </w:rPr>
        <w:t>и) психологическое тестирование</w:t>
      </w:r>
      <w:r w:rsidR="00E45910">
        <w:rPr>
          <w:szCs w:val="28"/>
        </w:rPr>
        <w:t>.</w:t>
      </w:r>
    </w:p>
    <w:p w:rsidR="002A1250" w:rsidRDefault="002A1250" w:rsidP="002A1250">
      <w:pPr>
        <w:pStyle w:val="a5"/>
        <w:numPr>
          <w:ilvl w:val="1"/>
          <w:numId w:val="3"/>
        </w:numPr>
        <w:jc w:val="both"/>
        <w:rPr>
          <w:sz w:val="28"/>
          <w:szCs w:val="28"/>
        </w:rPr>
      </w:pPr>
      <w:r w:rsidRPr="00D470B3">
        <w:rPr>
          <w:sz w:val="28"/>
          <w:szCs w:val="28"/>
        </w:rPr>
        <w:t>Работник имеет право заключать трудовые договоры о выполнении в свободное от основной работы время другой регулярной</w:t>
      </w:r>
      <w:r>
        <w:rPr>
          <w:sz w:val="28"/>
          <w:szCs w:val="28"/>
        </w:rPr>
        <w:t xml:space="preserve"> оплачиваемой работы у того же Р</w:t>
      </w:r>
      <w:r w:rsidRPr="00D470B3">
        <w:rPr>
          <w:sz w:val="28"/>
          <w:szCs w:val="28"/>
        </w:rPr>
        <w:t>аботодателя (внутреннее совместительство) и (или) у другого Работодателя (внешнее совместительство)</w:t>
      </w:r>
      <w:r w:rsidR="00444F1D">
        <w:rPr>
          <w:sz w:val="28"/>
          <w:szCs w:val="28"/>
        </w:rPr>
        <w:t>, но по согласованию с Работодателем</w:t>
      </w:r>
      <w:r w:rsidRPr="00D470B3">
        <w:rPr>
          <w:sz w:val="28"/>
          <w:szCs w:val="28"/>
        </w:rPr>
        <w:t>.</w:t>
      </w:r>
    </w:p>
    <w:p w:rsidR="002A1250" w:rsidRDefault="002A1250" w:rsidP="002A1250">
      <w:pPr>
        <w:pStyle w:val="a5"/>
        <w:numPr>
          <w:ilvl w:val="1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 письменного согласия</w:t>
      </w:r>
      <w:r w:rsidR="00444F1D">
        <w:rPr>
          <w:sz w:val="28"/>
          <w:szCs w:val="28"/>
        </w:rPr>
        <w:t>,</w:t>
      </w:r>
      <w:r>
        <w:rPr>
          <w:sz w:val="28"/>
          <w:szCs w:val="28"/>
        </w:rPr>
        <w:t xml:space="preserve"> Р</w:t>
      </w:r>
      <w:r w:rsidR="00444F1D">
        <w:rPr>
          <w:sz w:val="28"/>
          <w:szCs w:val="28"/>
        </w:rPr>
        <w:t xml:space="preserve">аботнику </w:t>
      </w:r>
      <w:r w:rsidRPr="00D470B3">
        <w:rPr>
          <w:sz w:val="28"/>
          <w:szCs w:val="28"/>
        </w:rPr>
        <w:t>может быть поручено выполнение в течение установленной прод</w:t>
      </w:r>
      <w:r>
        <w:rPr>
          <w:sz w:val="28"/>
          <w:szCs w:val="28"/>
        </w:rPr>
        <w:t>олжительности рабочего дня</w:t>
      </w:r>
      <w:r w:rsidRPr="00D470B3">
        <w:rPr>
          <w:sz w:val="28"/>
          <w:szCs w:val="28"/>
        </w:rPr>
        <w:t xml:space="preserve">  наряду с </w:t>
      </w:r>
      <w:r w:rsidR="00444F1D">
        <w:rPr>
          <w:sz w:val="28"/>
          <w:szCs w:val="28"/>
        </w:rPr>
        <w:t xml:space="preserve">основной </w:t>
      </w:r>
      <w:r w:rsidRPr="00D470B3">
        <w:rPr>
          <w:sz w:val="28"/>
          <w:szCs w:val="28"/>
        </w:rPr>
        <w:t>работой, определенной  трудовым договором, дополнительной работы по другой или такой же профессии (дол</w:t>
      </w:r>
      <w:r>
        <w:rPr>
          <w:sz w:val="28"/>
          <w:szCs w:val="28"/>
        </w:rPr>
        <w:t>жности) за дополнительную оплату</w:t>
      </w:r>
      <w:r w:rsidR="00444F1D">
        <w:rPr>
          <w:sz w:val="28"/>
          <w:szCs w:val="28"/>
        </w:rPr>
        <w:t>.</w:t>
      </w:r>
      <w:proofErr w:type="gramEnd"/>
    </w:p>
    <w:p w:rsidR="002A1250" w:rsidRDefault="002A1250" w:rsidP="002A1250">
      <w:pPr>
        <w:pStyle w:val="a5"/>
        <w:numPr>
          <w:ilvl w:val="2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Поручаемая Р</w:t>
      </w:r>
      <w:r w:rsidRPr="00D470B3">
        <w:rPr>
          <w:sz w:val="28"/>
          <w:szCs w:val="28"/>
        </w:rPr>
        <w:t>аботнику дополнительная работа  по другой профессии (должности) может осуществляться путем со</w:t>
      </w:r>
      <w:r>
        <w:rPr>
          <w:sz w:val="28"/>
          <w:szCs w:val="28"/>
        </w:rPr>
        <w:t>вмещения профессий (должностей)</w:t>
      </w:r>
      <w:r w:rsidR="00444F1D">
        <w:rPr>
          <w:sz w:val="28"/>
          <w:szCs w:val="28"/>
        </w:rPr>
        <w:t>.</w:t>
      </w:r>
    </w:p>
    <w:p w:rsidR="002A1250" w:rsidRPr="00D470B3" w:rsidRDefault="0068132E" w:rsidP="002A1250">
      <w:pPr>
        <w:pStyle w:val="a5"/>
        <w:numPr>
          <w:ilvl w:val="2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2A1250">
        <w:rPr>
          <w:sz w:val="28"/>
          <w:szCs w:val="28"/>
        </w:rPr>
        <w:t>Поручаемая Р</w:t>
      </w:r>
      <w:r w:rsidR="002A1250" w:rsidRPr="00D470B3">
        <w:rPr>
          <w:sz w:val="28"/>
          <w:szCs w:val="28"/>
        </w:rPr>
        <w:t>аботнику дополнительная работа по такой же профессии (должности) может осуществляться путем расширения зон</w:t>
      </w:r>
      <w:r w:rsidR="002A1250">
        <w:rPr>
          <w:sz w:val="28"/>
          <w:szCs w:val="28"/>
        </w:rPr>
        <w:t>ы обслуживания или увеличения объема работ</w:t>
      </w:r>
      <w:r w:rsidR="00444F1D">
        <w:rPr>
          <w:sz w:val="28"/>
          <w:szCs w:val="28"/>
        </w:rPr>
        <w:t>.</w:t>
      </w:r>
    </w:p>
    <w:p w:rsidR="002A1250" w:rsidRDefault="002A1250" w:rsidP="002A1250">
      <w:pPr>
        <w:pStyle w:val="a5"/>
        <w:numPr>
          <w:ilvl w:val="1"/>
          <w:numId w:val="3"/>
        </w:numPr>
        <w:jc w:val="both"/>
        <w:rPr>
          <w:sz w:val="28"/>
          <w:szCs w:val="28"/>
        </w:rPr>
      </w:pPr>
      <w:proofErr w:type="gramStart"/>
      <w:r w:rsidRPr="00D470B3">
        <w:rPr>
          <w:sz w:val="28"/>
          <w:szCs w:val="28"/>
        </w:rPr>
        <w:t>По согла</w:t>
      </w:r>
      <w:r w:rsidR="00334296">
        <w:rPr>
          <w:sz w:val="28"/>
          <w:szCs w:val="28"/>
        </w:rPr>
        <w:t xml:space="preserve">шению сторон трудового договора заключенному в письменной форме </w:t>
      </w:r>
      <w:r w:rsidRPr="00D470B3">
        <w:rPr>
          <w:sz w:val="28"/>
          <w:szCs w:val="28"/>
        </w:rPr>
        <w:t>Работник</w:t>
      </w:r>
      <w:r w:rsidR="00334296">
        <w:rPr>
          <w:sz w:val="28"/>
          <w:szCs w:val="28"/>
        </w:rPr>
        <w:t>,</w:t>
      </w:r>
      <w:r w:rsidRPr="00D470B3">
        <w:rPr>
          <w:sz w:val="28"/>
          <w:szCs w:val="28"/>
        </w:rPr>
        <w:t xml:space="preserve"> может быть временно переведен на другую работу у того же Работ</w:t>
      </w:r>
      <w:r>
        <w:rPr>
          <w:sz w:val="28"/>
          <w:szCs w:val="28"/>
        </w:rPr>
        <w:t xml:space="preserve">одателя на срок до одного года, </w:t>
      </w:r>
      <w:r w:rsidRPr="00D470B3">
        <w:rPr>
          <w:sz w:val="28"/>
          <w:szCs w:val="28"/>
        </w:rPr>
        <w:t>а в случае, когда такой перевод осуществляется для зам</w:t>
      </w:r>
      <w:r>
        <w:rPr>
          <w:sz w:val="28"/>
          <w:szCs w:val="28"/>
        </w:rPr>
        <w:t>ещения временно отсутствующего Р</w:t>
      </w:r>
      <w:r w:rsidRPr="00D470B3">
        <w:rPr>
          <w:sz w:val="28"/>
          <w:szCs w:val="28"/>
        </w:rPr>
        <w:t>аботника, за которым в соответствии с законом сохраняется ме</w:t>
      </w:r>
      <w:r>
        <w:rPr>
          <w:sz w:val="28"/>
          <w:szCs w:val="28"/>
        </w:rPr>
        <w:t>сто работы,  – до выхода этого Работника на работу</w:t>
      </w:r>
      <w:r w:rsidR="00334296">
        <w:rPr>
          <w:sz w:val="28"/>
          <w:szCs w:val="28"/>
        </w:rPr>
        <w:t>.</w:t>
      </w:r>
      <w:proofErr w:type="gramEnd"/>
    </w:p>
    <w:p w:rsidR="002A1250" w:rsidRDefault="002A1250" w:rsidP="002A1250">
      <w:pPr>
        <w:pStyle w:val="a5"/>
        <w:numPr>
          <w:ilvl w:val="1"/>
          <w:numId w:val="3"/>
        </w:numPr>
        <w:jc w:val="both"/>
        <w:rPr>
          <w:sz w:val="28"/>
          <w:szCs w:val="28"/>
        </w:rPr>
      </w:pPr>
      <w:r w:rsidRPr="001270AE">
        <w:rPr>
          <w:sz w:val="28"/>
          <w:szCs w:val="28"/>
        </w:rPr>
        <w:t>Перевод на работу</w:t>
      </w:r>
      <w:r>
        <w:rPr>
          <w:sz w:val="28"/>
          <w:szCs w:val="28"/>
        </w:rPr>
        <w:t xml:space="preserve"> более низкой квалификации</w:t>
      </w:r>
      <w:r w:rsidR="00AE1F15">
        <w:rPr>
          <w:sz w:val="28"/>
          <w:szCs w:val="28"/>
        </w:rPr>
        <w:t xml:space="preserve"> </w:t>
      </w:r>
      <w:r w:rsidRPr="001270AE">
        <w:rPr>
          <w:sz w:val="28"/>
          <w:szCs w:val="28"/>
        </w:rPr>
        <w:t>допускается  только с</w:t>
      </w:r>
      <w:r>
        <w:rPr>
          <w:sz w:val="28"/>
          <w:szCs w:val="28"/>
        </w:rPr>
        <w:t xml:space="preserve"> письменного согласия Работника</w:t>
      </w:r>
      <w:r w:rsidR="00334296">
        <w:rPr>
          <w:sz w:val="28"/>
          <w:szCs w:val="28"/>
        </w:rPr>
        <w:t>.</w:t>
      </w:r>
    </w:p>
    <w:p w:rsidR="002A1250" w:rsidRDefault="00334296" w:rsidP="002A1250">
      <w:pPr>
        <w:pStyle w:val="a5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Работодатель и/или Администрация могут</w:t>
      </w:r>
      <w:r w:rsidR="002A1250" w:rsidRPr="001270AE">
        <w:rPr>
          <w:sz w:val="28"/>
          <w:szCs w:val="28"/>
        </w:rPr>
        <w:t xml:space="preserve"> объявить конкурс на замещение вакантной должности. В этом случае </w:t>
      </w:r>
      <w:r>
        <w:rPr>
          <w:sz w:val="28"/>
          <w:szCs w:val="28"/>
        </w:rPr>
        <w:t>издается приказ и утверждается П</w:t>
      </w:r>
      <w:r w:rsidR="002A1250" w:rsidRPr="001270AE">
        <w:rPr>
          <w:sz w:val="28"/>
          <w:szCs w:val="28"/>
        </w:rPr>
        <w:t>оложение о конкурсе, в котором могут быть предусмотрены оценочные процедуры, включая тестирование и уча</w:t>
      </w:r>
      <w:r>
        <w:rPr>
          <w:sz w:val="28"/>
          <w:szCs w:val="28"/>
        </w:rPr>
        <w:t>стие Кандидата.</w:t>
      </w:r>
    </w:p>
    <w:p w:rsidR="002A1250" w:rsidRDefault="00334296" w:rsidP="002A1250">
      <w:pPr>
        <w:pStyle w:val="a5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Работодатель и/или Администрация </w:t>
      </w:r>
      <w:r w:rsidR="00EF32C9">
        <w:rPr>
          <w:sz w:val="28"/>
          <w:szCs w:val="28"/>
        </w:rPr>
        <w:t>могут</w:t>
      </w:r>
      <w:r w:rsidR="002A1250" w:rsidRPr="001270AE">
        <w:rPr>
          <w:sz w:val="28"/>
          <w:szCs w:val="28"/>
        </w:rPr>
        <w:t xml:space="preserve"> с </w:t>
      </w:r>
      <w:r w:rsidR="002A1250">
        <w:rPr>
          <w:sz w:val="28"/>
          <w:szCs w:val="28"/>
        </w:rPr>
        <w:t xml:space="preserve">письменного </w:t>
      </w:r>
      <w:r w:rsidR="002A1250" w:rsidRPr="001270AE">
        <w:rPr>
          <w:sz w:val="28"/>
          <w:szCs w:val="28"/>
        </w:rPr>
        <w:t>согласия Работника или Кандидата проверить персональные данные</w:t>
      </w:r>
      <w:r w:rsidR="00EF32C9">
        <w:rPr>
          <w:sz w:val="28"/>
          <w:szCs w:val="28"/>
        </w:rPr>
        <w:t>.</w:t>
      </w:r>
    </w:p>
    <w:p w:rsidR="002A1250" w:rsidRDefault="002A1250" w:rsidP="002A1250">
      <w:pPr>
        <w:pStyle w:val="a5"/>
        <w:numPr>
          <w:ilvl w:val="1"/>
          <w:numId w:val="3"/>
        </w:numPr>
        <w:jc w:val="both"/>
        <w:rPr>
          <w:sz w:val="28"/>
          <w:szCs w:val="28"/>
        </w:rPr>
      </w:pPr>
      <w:r w:rsidRPr="001270AE">
        <w:rPr>
          <w:sz w:val="28"/>
          <w:szCs w:val="28"/>
        </w:rPr>
        <w:t>При заключении трудового договора  Работнику может быть установлен испытательный срок в целях проверки  соответствия его поручаемой работе, кроме лиц которым, в соответствии с трудовым законодательством, не преду</w:t>
      </w:r>
      <w:r>
        <w:rPr>
          <w:sz w:val="28"/>
          <w:szCs w:val="28"/>
        </w:rPr>
        <w:t>смотрено установление испытания</w:t>
      </w:r>
      <w:r w:rsidR="00EF32C9">
        <w:rPr>
          <w:sz w:val="28"/>
          <w:szCs w:val="28"/>
        </w:rPr>
        <w:t>.</w:t>
      </w:r>
    </w:p>
    <w:p w:rsidR="002A1250" w:rsidRPr="00C20357" w:rsidRDefault="002A1250" w:rsidP="002A1250">
      <w:pPr>
        <w:pStyle w:val="a5"/>
        <w:numPr>
          <w:ilvl w:val="1"/>
          <w:numId w:val="3"/>
        </w:numPr>
        <w:jc w:val="both"/>
        <w:rPr>
          <w:b/>
          <w:i/>
          <w:sz w:val="28"/>
          <w:szCs w:val="28"/>
        </w:rPr>
      </w:pPr>
      <w:r w:rsidRPr="001270AE">
        <w:rPr>
          <w:sz w:val="28"/>
          <w:szCs w:val="28"/>
        </w:rPr>
        <w:t xml:space="preserve">Срок испытания не может превышать </w:t>
      </w:r>
      <w:r>
        <w:rPr>
          <w:sz w:val="28"/>
          <w:szCs w:val="28"/>
        </w:rPr>
        <w:t>3-х (</w:t>
      </w:r>
      <w:r w:rsidRPr="00C20357">
        <w:rPr>
          <w:b/>
          <w:i/>
          <w:sz w:val="28"/>
          <w:szCs w:val="28"/>
        </w:rPr>
        <w:t>трех</w:t>
      </w:r>
      <w:r>
        <w:rPr>
          <w:b/>
          <w:i/>
          <w:sz w:val="28"/>
          <w:szCs w:val="28"/>
        </w:rPr>
        <w:t>)</w:t>
      </w:r>
      <w:r w:rsidRPr="00C20357">
        <w:rPr>
          <w:b/>
          <w:i/>
          <w:sz w:val="28"/>
          <w:szCs w:val="28"/>
        </w:rPr>
        <w:t xml:space="preserve"> месяцев</w:t>
      </w:r>
      <w:r>
        <w:rPr>
          <w:sz w:val="28"/>
          <w:szCs w:val="28"/>
        </w:rPr>
        <w:t xml:space="preserve">, а для </w:t>
      </w:r>
      <w:r w:rsidR="00EF32C9">
        <w:rPr>
          <w:sz w:val="28"/>
          <w:szCs w:val="28"/>
        </w:rPr>
        <w:t>Руководителя</w:t>
      </w:r>
      <w:r w:rsidR="00453AB4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главного бухгалтера</w:t>
      </w:r>
      <w:r w:rsidR="00453AB4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– 6-х (шесть) месяцев</w:t>
      </w:r>
      <w:r w:rsidR="00EF32C9">
        <w:rPr>
          <w:b/>
          <w:i/>
          <w:sz w:val="28"/>
          <w:szCs w:val="28"/>
        </w:rPr>
        <w:t>.</w:t>
      </w:r>
    </w:p>
    <w:p w:rsidR="002A1250" w:rsidRDefault="002A1250" w:rsidP="002A1250">
      <w:pPr>
        <w:pStyle w:val="a5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период испытания на Р</w:t>
      </w:r>
      <w:r w:rsidR="00EF32C9">
        <w:rPr>
          <w:sz w:val="28"/>
          <w:szCs w:val="28"/>
        </w:rPr>
        <w:t>аботника распространяются П</w:t>
      </w:r>
      <w:r w:rsidRPr="003874CA">
        <w:rPr>
          <w:sz w:val="28"/>
          <w:szCs w:val="28"/>
        </w:rPr>
        <w:t>оложения трудового законодат</w:t>
      </w:r>
      <w:r w:rsidR="00561FE8">
        <w:rPr>
          <w:sz w:val="28"/>
          <w:szCs w:val="28"/>
        </w:rPr>
        <w:t xml:space="preserve">ельства и иные нормативно-правовые акты, содержащие </w:t>
      </w:r>
      <w:r>
        <w:rPr>
          <w:sz w:val="28"/>
          <w:szCs w:val="28"/>
        </w:rPr>
        <w:t>нормы трудового права, соглашения локальных нормативных актов</w:t>
      </w:r>
      <w:r w:rsidR="00561FE8">
        <w:rPr>
          <w:sz w:val="28"/>
          <w:szCs w:val="28"/>
        </w:rPr>
        <w:t>.</w:t>
      </w:r>
    </w:p>
    <w:p w:rsidR="002A1250" w:rsidRDefault="002A1250" w:rsidP="002A1250">
      <w:pPr>
        <w:pStyle w:val="a5"/>
        <w:numPr>
          <w:ilvl w:val="1"/>
          <w:numId w:val="3"/>
        </w:numPr>
        <w:jc w:val="both"/>
        <w:rPr>
          <w:sz w:val="28"/>
          <w:szCs w:val="28"/>
        </w:rPr>
      </w:pPr>
      <w:r w:rsidRPr="003874CA">
        <w:rPr>
          <w:sz w:val="28"/>
          <w:szCs w:val="28"/>
        </w:rPr>
        <w:t>В срок испытания не засчитываются перио</w:t>
      </w:r>
      <w:r>
        <w:rPr>
          <w:sz w:val="28"/>
          <w:szCs w:val="28"/>
        </w:rPr>
        <w:t>д временной нетрудоспособности Р</w:t>
      </w:r>
      <w:r w:rsidRPr="003874CA">
        <w:rPr>
          <w:sz w:val="28"/>
          <w:szCs w:val="28"/>
        </w:rPr>
        <w:t>аботника и другие периоды, к</w:t>
      </w:r>
      <w:r>
        <w:rPr>
          <w:sz w:val="28"/>
          <w:szCs w:val="28"/>
        </w:rPr>
        <w:t>огда он отсутствовал на работе</w:t>
      </w:r>
      <w:r w:rsidR="00561FE8">
        <w:rPr>
          <w:sz w:val="28"/>
          <w:szCs w:val="28"/>
        </w:rPr>
        <w:t>.</w:t>
      </w:r>
    </w:p>
    <w:p w:rsidR="002A1250" w:rsidRDefault="002A1250" w:rsidP="002A1250">
      <w:pPr>
        <w:pStyle w:val="a5"/>
        <w:numPr>
          <w:ilvl w:val="1"/>
          <w:numId w:val="3"/>
        </w:numPr>
        <w:jc w:val="both"/>
        <w:rPr>
          <w:sz w:val="28"/>
          <w:szCs w:val="28"/>
        </w:rPr>
      </w:pPr>
      <w:r w:rsidRPr="003874CA">
        <w:rPr>
          <w:sz w:val="28"/>
          <w:szCs w:val="28"/>
        </w:rPr>
        <w:t>В трудовом договоре указываются свед</w:t>
      </w:r>
      <w:r>
        <w:rPr>
          <w:sz w:val="28"/>
          <w:szCs w:val="28"/>
        </w:rPr>
        <w:t>ения о Раб</w:t>
      </w:r>
      <w:r w:rsidR="00561FE8">
        <w:rPr>
          <w:sz w:val="28"/>
          <w:szCs w:val="28"/>
        </w:rPr>
        <w:t>отнике и Работодателе</w:t>
      </w:r>
      <w:r w:rsidRPr="003874CA">
        <w:rPr>
          <w:sz w:val="28"/>
          <w:szCs w:val="28"/>
        </w:rPr>
        <w:t>. Трудовой договор включает в себя обязательные ус</w:t>
      </w:r>
      <w:r w:rsidR="00191DED">
        <w:rPr>
          <w:sz w:val="28"/>
          <w:szCs w:val="28"/>
        </w:rPr>
        <w:t xml:space="preserve">ловия, перечисленные </w:t>
      </w:r>
      <w:r w:rsidRPr="003874CA">
        <w:rPr>
          <w:sz w:val="28"/>
          <w:szCs w:val="28"/>
        </w:rPr>
        <w:t>ст.57 Трудового кодекса РФ. В трудовом договоре могут предусматриваться дополнительные ус</w:t>
      </w:r>
      <w:r>
        <w:rPr>
          <w:sz w:val="28"/>
          <w:szCs w:val="28"/>
        </w:rPr>
        <w:t>ловия, не ухудшающие положение Р</w:t>
      </w:r>
      <w:r w:rsidRPr="003874CA">
        <w:rPr>
          <w:sz w:val="28"/>
          <w:szCs w:val="28"/>
        </w:rPr>
        <w:t>аботника по сравнению с установленными нор</w:t>
      </w:r>
      <w:r>
        <w:rPr>
          <w:sz w:val="28"/>
          <w:szCs w:val="28"/>
        </w:rPr>
        <w:t>мами трудового законодательства</w:t>
      </w:r>
      <w:r w:rsidR="00561FE8">
        <w:rPr>
          <w:sz w:val="28"/>
          <w:szCs w:val="28"/>
        </w:rPr>
        <w:t>.</w:t>
      </w:r>
    </w:p>
    <w:p w:rsidR="002A1250" w:rsidRDefault="002A1250" w:rsidP="002A1250">
      <w:pPr>
        <w:pStyle w:val="a5"/>
        <w:numPr>
          <w:ilvl w:val="1"/>
          <w:numId w:val="3"/>
        </w:numPr>
        <w:jc w:val="both"/>
        <w:rPr>
          <w:sz w:val="28"/>
          <w:szCs w:val="28"/>
        </w:rPr>
      </w:pPr>
      <w:r w:rsidRPr="003874CA">
        <w:rPr>
          <w:sz w:val="28"/>
          <w:szCs w:val="28"/>
        </w:rPr>
        <w:t>При поступлении Работника на работу или переводе его в установленном порядке на друг</w:t>
      </w:r>
      <w:r w:rsidR="0068132E">
        <w:rPr>
          <w:sz w:val="28"/>
          <w:szCs w:val="28"/>
        </w:rPr>
        <w:t>ую работу Администрация обязана</w:t>
      </w:r>
      <w:r w:rsidRPr="003874CA">
        <w:rPr>
          <w:sz w:val="28"/>
          <w:szCs w:val="28"/>
        </w:rPr>
        <w:t> провести</w:t>
      </w:r>
      <w:r>
        <w:rPr>
          <w:sz w:val="28"/>
          <w:szCs w:val="28"/>
        </w:rPr>
        <w:t>:</w:t>
      </w:r>
    </w:p>
    <w:p w:rsidR="002A1250" w:rsidRPr="00561FE8" w:rsidRDefault="002A1250" w:rsidP="00505D69">
      <w:pPr>
        <w:pStyle w:val="a5"/>
        <w:numPr>
          <w:ilvl w:val="0"/>
          <w:numId w:val="16"/>
        </w:numPr>
        <w:jc w:val="both"/>
        <w:rPr>
          <w:sz w:val="28"/>
          <w:szCs w:val="28"/>
        </w:rPr>
      </w:pPr>
      <w:r w:rsidRPr="00561FE8">
        <w:rPr>
          <w:sz w:val="28"/>
          <w:szCs w:val="28"/>
        </w:rPr>
        <w:t xml:space="preserve">инструктаж по технике безопасности, </w:t>
      </w:r>
    </w:p>
    <w:p w:rsidR="002A1250" w:rsidRDefault="00561FE8" w:rsidP="00505D69">
      <w:pPr>
        <w:pStyle w:val="a5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инструктаж </w:t>
      </w:r>
      <w:r w:rsidR="002A1250" w:rsidRPr="003874CA">
        <w:rPr>
          <w:sz w:val="28"/>
          <w:szCs w:val="28"/>
        </w:rPr>
        <w:t>производственной с</w:t>
      </w:r>
      <w:r w:rsidR="002A1250">
        <w:rPr>
          <w:sz w:val="28"/>
          <w:szCs w:val="28"/>
        </w:rPr>
        <w:t xml:space="preserve">анитарии, </w:t>
      </w:r>
    </w:p>
    <w:p w:rsidR="002A1250" w:rsidRPr="00DA46BB" w:rsidRDefault="00DA46BB" w:rsidP="00505D69">
      <w:pPr>
        <w:pStyle w:val="a5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инструктаж по </w:t>
      </w:r>
      <w:r w:rsidR="002A1250">
        <w:rPr>
          <w:sz w:val="28"/>
          <w:szCs w:val="28"/>
        </w:rPr>
        <w:t>противопожарной безопасности</w:t>
      </w:r>
      <w:r w:rsidR="00B46BF3">
        <w:rPr>
          <w:sz w:val="28"/>
          <w:szCs w:val="28"/>
        </w:rPr>
        <w:t xml:space="preserve"> </w:t>
      </w:r>
      <w:r w:rsidR="002A1250" w:rsidRPr="00DA46BB">
        <w:rPr>
          <w:sz w:val="28"/>
          <w:szCs w:val="28"/>
        </w:rPr>
        <w:t xml:space="preserve">и другим правилам </w:t>
      </w:r>
      <w:r>
        <w:rPr>
          <w:sz w:val="28"/>
          <w:szCs w:val="28"/>
        </w:rPr>
        <w:t>охраны труда.</w:t>
      </w:r>
    </w:p>
    <w:p w:rsidR="002A1250" w:rsidRPr="00FD10A2" w:rsidRDefault="002A1250" w:rsidP="002A1250">
      <w:pPr>
        <w:pStyle w:val="a5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Ответственные Работники за защиту персональных данных обязаны </w:t>
      </w:r>
      <w:r w:rsidRPr="00FD10A2">
        <w:rPr>
          <w:sz w:val="28"/>
          <w:szCs w:val="28"/>
        </w:rPr>
        <w:t xml:space="preserve">разъяснить обязанность по сохранению </w:t>
      </w:r>
      <w:r>
        <w:rPr>
          <w:sz w:val="28"/>
          <w:szCs w:val="28"/>
        </w:rPr>
        <w:t xml:space="preserve">персональных </w:t>
      </w:r>
      <w:r w:rsidRPr="00FD10A2">
        <w:rPr>
          <w:sz w:val="28"/>
          <w:szCs w:val="28"/>
        </w:rPr>
        <w:t>сведений, составляющих коммерческую или служебную тайну, ответственность за ее разглашение</w:t>
      </w:r>
      <w:r w:rsidR="00DA46BB">
        <w:rPr>
          <w:sz w:val="28"/>
          <w:szCs w:val="28"/>
        </w:rPr>
        <w:t>.</w:t>
      </w:r>
    </w:p>
    <w:p w:rsidR="002A1250" w:rsidRDefault="002A1250" w:rsidP="002A1250">
      <w:pPr>
        <w:pStyle w:val="a5"/>
        <w:numPr>
          <w:ilvl w:val="1"/>
          <w:numId w:val="3"/>
        </w:numPr>
        <w:jc w:val="both"/>
        <w:rPr>
          <w:sz w:val="28"/>
          <w:szCs w:val="28"/>
        </w:rPr>
      </w:pPr>
      <w:proofErr w:type="gramStart"/>
      <w:r w:rsidRPr="00D71739">
        <w:rPr>
          <w:sz w:val="28"/>
          <w:szCs w:val="28"/>
        </w:rPr>
        <w:lastRenderedPageBreak/>
        <w:t>Работники в соответствии с установленным законодательством РФ порядком проходят предварительные (при поступлении на работу) и периодические (в течение трудовой де</w:t>
      </w:r>
      <w:r>
        <w:rPr>
          <w:sz w:val="28"/>
          <w:szCs w:val="28"/>
        </w:rPr>
        <w:t>ятельности) медицинские осмотры</w:t>
      </w:r>
      <w:r w:rsidR="002F4598">
        <w:rPr>
          <w:sz w:val="28"/>
          <w:szCs w:val="28"/>
        </w:rPr>
        <w:t xml:space="preserve">, </w:t>
      </w:r>
      <w:r w:rsidR="002F4598" w:rsidRPr="00214E48">
        <w:rPr>
          <w:sz w:val="28"/>
          <w:szCs w:val="28"/>
        </w:rPr>
        <w:t>а также внеочередные медицинские осмотры (обследования) по направлению Работодателя в случаях, предусмотренных трудовым законодательством</w:t>
      </w:r>
      <w:r w:rsidR="00DA46BB">
        <w:rPr>
          <w:sz w:val="28"/>
          <w:szCs w:val="28"/>
        </w:rPr>
        <w:t>.</w:t>
      </w:r>
      <w:proofErr w:type="gramEnd"/>
    </w:p>
    <w:p w:rsidR="002F4598" w:rsidRPr="00CF5880" w:rsidRDefault="002F4598" w:rsidP="00505D69">
      <w:pPr>
        <w:pStyle w:val="a5"/>
        <w:numPr>
          <w:ilvl w:val="0"/>
          <w:numId w:val="17"/>
        </w:numPr>
        <w:jc w:val="both"/>
        <w:rPr>
          <w:sz w:val="28"/>
          <w:szCs w:val="28"/>
        </w:rPr>
      </w:pPr>
      <w:r w:rsidRPr="00CF5880">
        <w:rPr>
          <w:sz w:val="28"/>
          <w:szCs w:val="28"/>
        </w:rPr>
        <w:t>Уклонение (отказ Работника без уважительной причины) от прохождения периодических осмотров является нарушением трудовой дисциплины и влечет применение мер дисциплинарной ответственности (ст.ст</w:t>
      </w:r>
      <w:r>
        <w:rPr>
          <w:sz w:val="28"/>
          <w:szCs w:val="28"/>
        </w:rPr>
        <w:t>. 212, 214 Трудового Кодекса РФ</w:t>
      </w:r>
      <w:r w:rsidRPr="00CF5880">
        <w:rPr>
          <w:sz w:val="28"/>
          <w:szCs w:val="28"/>
        </w:rPr>
        <w:t>).</w:t>
      </w:r>
    </w:p>
    <w:p w:rsidR="002F4598" w:rsidRPr="00522452" w:rsidRDefault="002F4598" w:rsidP="00522452">
      <w:pPr>
        <w:pStyle w:val="a5"/>
        <w:numPr>
          <w:ilvl w:val="1"/>
          <w:numId w:val="3"/>
        </w:numPr>
        <w:jc w:val="both"/>
        <w:rPr>
          <w:sz w:val="28"/>
          <w:szCs w:val="28"/>
        </w:rPr>
      </w:pPr>
      <w:r w:rsidRPr="00522452">
        <w:rPr>
          <w:sz w:val="28"/>
          <w:szCs w:val="28"/>
        </w:rPr>
        <w:t>Работодатель обязан отстранить от работы Работника, не прошедшего в установленном порядке обязательный медицинский осмотр (обследование), а также обязательное психиатрическое освидетельствование в случаях, предусмотренных законодательством, и при выявлении в соответствии с медицинским заключением противопоказаний к выполнению работы.</w:t>
      </w:r>
    </w:p>
    <w:p w:rsidR="00522452" w:rsidRPr="00453AB4" w:rsidRDefault="00522452" w:rsidP="00522452">
      <w:pPr>
        <w:pStyle w:val="a5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Работодатель отстраняет </w:t>
      </w:r>
      <w:r w:rsidRPr="00CF5880">
        <w:rPr>
          <w:sz w:val="28"/>
          <w:szCs w:val="28"/>
        </w:rPr>
        <w:t>от р</w:t>
      </w:r>
      <w:r w:rsidR="00B46BF3">
        <w:rPr>
          <w:sz w:val="28"/>
          <w:szCs w:val="28"/>
        </w:rPr>
        <w:t xml:space="preserve">аботы (не допускает </w:t>
      </w:r>
      <w:r>
        <w:rPr>
          <w:sz w:val="28"/>
          <w:szCs w:val="28"/>
        </w:rPr>
        <w:t>к работе) Р</w:t>
      </w:r>
      <w:r w:rsidRPr="00CF5880">
        <w:rPr>
          <w:sz w:val="28"/>
          <w:szCs w:val="28"/>
        </w:rPr>
        <w:t xml:space="preserve">аботника на период времени до </w:t>
      </w:r>
      <w:r>
        <w:rPr>
          <w:sz w:val="28"/>
          <w:szCs w:val="28"/>
        </w:rPr>
        <w:t>выяснения</w:t>
      </w:r>
      <w:r w:rsidRPr="00CF5880">
        <w:rPr>
          <w:sz w:val="28"/>
          <w:szCs w:val="28"/>
        </w:rPr>
        <w:t xml:space="preserve"> обстоятельств, являвшихся основанием для </w:t>
      </w:r>
      <w:r w:rsidRPr="00453AB4">
        <w:rPr>
          <w:sz w:val="28"/>
          <w:szCs w:val="28"/>
        </w:rPr>
        <w:t>отстранения от работы или недопущения к работе.</w:t>
      </w:r>
    </w:p>
    <w:p w:rsidR="00522452" w:rsidRPr="00453AB4" w:rsidRDefault="00522452" w:rsidP="00522452">
      <w:pPr>
        <w:pStyle w:val="a5"/>
        <w:numPr>
          <w:ilvl w:val="1"/>
          <w:numId w:val="3"/>
        </w:numPr>
        <w:jc w:val="both"/>
        <w:rPr>
          <w:sz w:val="28"/>
          <w:szCs w:val="28"/>
        </w:rPr>
      </w:pPr>
      <w:r w:rsidRPr="00453AB4">
        <w:rPr>
          <w:sz w:val="28"/>
          <w:szCs w:val="28"/>
        </w:rPr>
        <w:t>В период отстранения от работы (недопущения к работе) заработная плата Работнику не начисляется.</w:t>
      </w:r>
    </w:p>
    <w:p w:rsidR="002A1250" w:rsidRPr="00453AB4" w:rsidRDefault="002A1250" w:rsidP="002A1250">
      <w:pPr>
        <w:pStyle w:val="a5"/>
        <w:numPr>
          <w:ilvl w:val="1"/>
          <w:numId w:val="3"/>
        </w:numPr>
        <w:jc w:val="both"/>
        <w:rPr>
          <w:sz w:val="28"/>
          <w:szCs w:val="28"/>
        </w:rPr>
      </w:pPr>
      <w:r w:rsidRPr="00453AB4">
        <w:rPr>
          <w:sz w:val="28"/>
          <w:szCs w:val="28"/>
        </w:rPr>
        <w:t xml:space="preserve">В том случае, если Работник </w:t>
      </w:r>
      <w:r w:rsidR="00453AB4">
        <w:rPr>
          <w:sz w:val="28"/>
          <w:szCs w:val="28"/>
        </w:rPr>
        <w:t xml:space="preserve">(водитель) </w:t>
      </w:r>
      <w:r w:rsidRPr="00453AB4">
        <w:rPr>
          <w:sz w:val="28"/>
          <w:szCs w:val="28"/>
        </w:rPr>
        <w:t xml:space="preserve">осуществляет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опасности, направляется на прохождение психиатрического освидетельствования </w:t>
      </w:r>
      <w:r w:rsidRPr="00453AB4">
        <w:rPr>
          <w:b/>
          <w:i/>
          <w:sz w:val="28"/>
          <w:szCs w:val="28"/>
        </w:rPr>
        <w:t>не реже одного раза в 5 (пять) лет</w:t>
      </w:r>
      <w:r w:rsidR="00DA46BB" w:rsidRPr="00453AB4">
        <w:rPr>
          <w:sz w:val="28"/>
          <w:szCs w:val="28"/>
        </w:rPr>
        <w:t>.</w:t>
      </w:r>
    </w:p>
    <w:p w:rsidR="002A1250" w:rsidRDefault="002A1250" w:rsidP="002A1250">
      <w:pPr>
        <w:pStyle w:val="a5"/>
        <w:numPr>
          <w:ilvl w:val="1"/>
          <w:numId w:val="3"/>
        </w:numPr>
        <w:jc w:val="both"/>
        <w:rPr>
          <w:sz w:val="28"/>
          <w:szCs w:val="28"/>
        </w:rPr>
      </w:pPr>
      <w:r w:rsidRPr="00CF5880">
        <w:rPr>
          <w:sz w:val="28"/>
          <w:szCs w:val="28"/>
        </w:rPr>
        <w:t>На время прохождения медицинских осмотров за Работником сохраняется место работы (должность) и средняя заработная плата. Время, место и порядок прохождени</w:t>
      </w:r>
      <w:r>
        <w:rPr>
          <w:sz w:val="28"/>
          <w:szCs w:val="28"/>
        </w:rPr>
        <w:t xml:space="preserve">я </w:t>
      </w:r>
      <w:r w:rsidR="00453AB4">
        <w:rPr>
          <w:sz w:val="28"/>
          <w:szCs w:val="28"/>
        </w:rPr>
        <w:t>медицинских</w:t>
      </w:r>
      <w:r w:rsidR="00DA46BB">
        <w:rPr>
          <w:sz w:val="28"/>
          <w:szCs w:val="28"/>
        </w:rPr>
        <w:t xml:space="preserve"> </w:t>
      </w:r>
      <w:r>
        <w:rPr>
          <w:sz w:val="28"/>
          <w:szCs w:val="28"/>
        </w:rPr>
        <w:t>осмотров определяется заранее</w:t>
      </w:r>
      <w:r w:rsidR="00DA46BB">
        <w:rPr>
          <w:sz w:val="28"/>
          <w:szCs w:val="28"/>
        </w:rPr>
        <w:t>.</w:t>
      </w:r>
    </w:p>
    <w:p w:rsidR="002A1250" w:rsidRDefault="002A1250" w:rsidP="002A1250">
      <w:pPr>
        <w:pStyle w:val="a5"/>
        <w:numPr>
          <w:ilvl w:val="1"/>
          <w:numId w:val="3"/>
        </w:numPr>
        <w:jc w:val="both"/>
        <w:rPr>
          <w:sz w:val="28"/>
          <w:szCs w:val="28"/>
        </w:rPr>
      </w:pPr>
      <w:r w:rsidRPr="00CF5880">
        <w:rPr>
          <w:sz w:val="28"/>
          <w:szCs w:val="28"/>
        </w:rPr>
        <w:t>Работника, нуждающегося в соответствии с медицинским заключением в</w:t>
      </w:r>
      <w:r>
        <w:rPr>
          <w:sz w:val="28"/>
          <w:szCs w:val="28"/>
        </w:rPr>
        <w:t xml:space="preserve"> предоставлении другой работы, Р</w:t>
      </w:r>
      <w:r w:rsidRPr="00CF5880">
        <w:rPr>
          <w:sz w:val="28"/>
          <w:szCs w:val="28"/>
        </w:rPr>
        <w:t>аботодатель обязан с его согласия перевести на другую имеющуюся работу (вакантную должность), не противопоказанную ему по состоянию здоровья. При отказе Работника от перевода на другую работу, необходимого ему в соответствии с медицинским заключением, выданном в установленном пор</w:t>
      </w:r>
      <w:r>
        <w:rPr>
          <w:sz w:val="28"/>
          <w:szCs w:val="28"/>
        </w:rPr>
        <w:t>ядке, либо отсутствии в Центре</w:t>
      </w:r>
      <w:r w:rsidRPr="00CF5880">
        <w:rPr>
          <w:sz w:val="28"/>
          <w:szCs w:val="28"/>
        </w:rPr>
        <w:t xml:space="preserve"> соответствующей работы (вакантной должности), трудовой договор прекращается на основании п</w:t>
      </w:r>
      <w:r>
        <w:rPr>
          <w:sz w:val="28"/>
          <w:szCs w:val="28"/>
        </w:rPr>
        <w:t>. 8 ст. 77 Трудового кодекса РФ</w:t>
      </w:r>
      <w:r w:rsidR="00522452">
        <w:rPr>
          <w:sz w:val="28"/>
          <w:szCs w:val="28"/>
        </w:rPr>
        <w:t>.</w:t>
      </w:r>
    </w:p>
    <w:p w:rsidR="000668BA" w:rsidRDefault="000668BA" w:rsidP="002A1250">
      <w:pPr>
        <w:pStyle w:val="a5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Работодатель и Администрация имеют право на проведение аттестации Работник</w:t>
      </w:r>
      <w:proofErr w:type="gramStart"/>
      <w:r>
        <w:rPr>
          <w:sz w:val="28"/>
          <w:szCs w:val="28"/>
        </w:rPr>
        <w:t>а(</w:t>
      </w:r>
      <w:proofErr w:type="spellStart"/>
      <w:proofErr w:type="gramEnd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 с целью повышения заработной платы.</w:t>
      </w:r>
    </w:p>
    <w:p w:rsidR="002A1250" w:rsidRDefault="0068132E" w:rsidP="002A1250">
      <w:pPr>
        <w:pStyle w:val="a5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Порядок проведения</w:t>
      </w:r>
      <w:r w:rsidR="002A1250" w:rsidRPr="005D3C15">
        <w:rPr>
          <w:sz w:val="28"/>
          <w:szCs w:val="28"/>
        </w:rPr>
        <w:t xml:space="preserve"> аттестации</w:t>
      </w:r>
      <w:r w:rsidR="007E420C">
        <w:rPr>
          <w:sz w:val="28"/>
          <w:szCs w:val="28"/>
        </w:rPr>
        <w:t xml:space="preserve"> </w:t>
      </w:r>
      <w:r w:rsidR="002A1250">
        <w:rPr>
          <w:sz w:val="28"/>
          <w:szCs w:val="28"/>
        </w:rPr>
        <w:t xml:space="preserve">Работников </w:t>
      </w:r>
      <w:r w:rsidR="002A1250" w:rsidRPr="005D3C15">
        <w:rPr>
          <w:sz w:val="28"/>
          <w:szCs w:val="28"/>
        </w:rPr>
        <w:t>устанавливается Положением об а</w:t>
      </w:r>
      <w:r w:rsidR="00ED1721">
        <w:rPr>
          <w:sz w:val="28"/>
          <w:szCs w:val="28"/>
        </w:rPr>
        <w:t>ттестации</w:t>
      </w:r>
      <w:r w:rsidR="002A1250" w:rsidRPr="005D3C15">
        <w:rPr>
          <w:sz w:val="28"/>
          <w:szCs w:val="28"/>
        </w:rPr>
        <w:t>, в соответствии с нормами трудового законодательс</w:t>
      </w:r>
      <w:r w:rsidR="002A1250">
        <w:rPr>
          <w:sz w:val="28"/>
          <w:szCs w:val="28"/>
        </w:rPr>
        <w:t>тва.  В случае несоответствия  Р</w:t>
      </w:r>
      <w:r w:rsidR="002A1250" w:rsidRPr="005D3C15">
        <w:rPr>
          <w:sz w:val="28"/>
          <w:szCs w:val="28"/>
        </w:rPr>
        <w:t xml:space="preserve">аботника занимаемой должности или выполняемой работе вследствие недостаточной </w:t>
      </w:r>
      <w:r w:rsidR="002A1250" w:rsidRPr="005D3C15">
        <w:rPr>
          <w:sz w:val="28"/>
          <w:szCs w:val="28"/>
        </w:rPr>
        <w:lastRenderedPageBreak/>
        <w:t>квалификации, подтвержденной результатами аттестации, Работник может быть уволен по</w:t>
      </w:r>
      <w:r w:rsidR="002A1250">
        <w:rPr>
          <w:sz w:val="28"/>
          <w:szCs w:val="28"/>
        </w:rPr>
        <w:t xml:space="preserve"> п.3 ст.81 Трудового кодекса РФ</w:t>
      </w:r>
      <w:r w:rsidR="000668BA">
        <w:rPr>
          <w:sz w:val="28"/>
          <w:szCs w:val="28"/>
        </w:rPr>
        <w:t>.</w:t>
      </w:r>
    </w:p>
    <w:p w:rsidR="002A1250" w:rsidRDefault="002A1250" w:rsidP="002A1250">
      <w:pPr>
        <w:pStyle w:val="a5"/>
        <w:numPr>
          <w:ilvl w:val="1"/>
          <w:numId w:val="3"/>
        </w:numPr>
        <w:jc w:val="both"/>
        <w:rPr>
          <w:sz w:val="28"/>
          <w:szCs w:val="28"/>
        </w:rPr>
      </w:pPr>
      <w:r w:rsidRPr="005D3C15">
        <w:rPr>
          <w:sz w:val="28"/>
          <w:szCs w:val="28"/>
        </w:rPr>
        <w:t>Увольнение, перевод Работника на другую работу производится только по основаниям, предусмотренны</w:t>
      </w:r>
      <w:r>
        <w:rPr>
          <w:sz w:val="28"/>
          <w:szCs w:val="28"/>
        </w:rPr>
        <w:t>м трудовым законодательством РФ</w:t>
      </w:r>
      <w:r w:rsidR="000668BA">
        <w:rPr>
          <w:sz w:val="28"/>
          <w:szCs w:val="28"/>
        </w:rPr>
        <w:t>.</w:t>
      </w:r>
    </w:p>
    <w:p w:rsidR="002A1250" w:rsidRDefault="002A1250" w:rsidP="002A1250">
      <w:pPr>
        <w:pStyle w:val="a5"/>
        <w:numPr>
          <w:ilvl w:val="1"/>
          <w:numId w:val="3"/>
        </w:numPr>
        <w:jc w:val="both"/>
        <w:rPr>
          <w:sz w:val="28"/>
          <w:szCs w:val="28"/>
        </w:rPr>
      </w:pPr>
      <w:r w:rsidRPr="005D3C15">
        <w:rPr>
          <w:sz w:val="28"/>
          <w:szCs w:val="28"/>
        </w:rPr>
        <w:t xml:space="preserve">Работник имеет право </w:t>
      </w:r>
      <w:r w:rsidRPr="00DE202A">
        <w:rPr>
          <w:b/>
          <w:sz w:val="28"/>
          <w:szCs w:val="28"/>
          <w:u w:val="single"/>
        </w:rPr>
        <w:t>расторгнуть трудовой договор</w:t>
      </w:r>
      <w:r w:rsidRPr="005D3C15">
        <w:rPr>
          <w:sz w:val="28"/>
          <w:szCs w:val="28"/>
        </w:rPr>
        <w:t>, предупредив об этом Р</w:t>
      </w:r>
      <w:r w:rsidR="00DE202A">
        <w:rPr>
          <w:sz w:val="28"/>
          <w:szCs w:val="28"/>
        </w:rPr>
        <w:t xml:space="preserve">аботодателя в письменной форме </w:t>
      </w:r>
      <w:r w:rsidRPr="005D3C15">
        <w:rPr>
          <w:sz w:val="28"/>
          <w:szCs w:val="28"/>
        </w:rPr>
        <w:t xml:space="preserve">не позднее, чем </w:t>
      </w:r>
      <w:r w:rsidRPr="00DE202A">
        <w:rPr>
          <w:b/>
          <w:sz w:val="28"/>
          <w:szCs w:val="28"/>
          <w:u w:val="single"/>
        </w:rPr>
        <w:t>за две недели</w:t>
      </w:r>
      <w:r w:rsidRPr="005D3C15">
        <w:rPr>
          <w:sz w:val="28"/>
          <w:szCs w:val="28"/>
        </w:rPr>
        <w:t>, если иной срок не установл</w:t>
      </w:r>
      <w:r>
        <w:rPr>
          <w:sz w:val="28"/>
          <w:szCs w:val="28"/>
        </w:rPr>
        <w:t>ен трудовым законодательством. Т</w:t>
      </w:r>
      <w:r w:rsidRPr="005D3C15">
        <w:rPr>
          <w:sz w:val="28"/>
          <w:szCs w:val="28"/>
        </w:rPr>
        <w:t xml:space="preserve">ечение </w:t>
      </w:r>
      <w:r>
        <w:rPr>
          <w:sz w:val="28"/>
          <w:szCs w:val="28"/>
        </w:rPr>
        <w:t xml:space="preserve">указанного срока начинается на следующий </w:t>
      </w:r>
      <w:r w:rsidRPr="005D3C15">
        <w:rPr>
          <w:sz w:val="28"/>
          <w:szCs w:val="28"/>
        </w:rPr>
        <w:t>день после получения Работодателем зая</w:t>
      </w:r>
      <w:r>
        <w:rPr>
          <w:sz w:val="28"/>
          <w:szCs w:val="28"/>
        </w:rPr>
        <w:t>вления Работника на увольнение</w:t>
      </w:r>
      <w:r w:rsidR="00ED1721">
        <w:rPr>
          <w:sz w:val="28"/>
          <w:szCs w:val="28"/>
        </w:rPr>
        <w:t>.</w:t>
      </w:r>
    </w:p>
    <w:p w:rsidR="00ED1721" w:rsidRPr="00875162" w:rsidRDefault="00DE202A" w:rsidP="00875162">
      <w:pPr>
        <w:pStyle w:val="a5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Административные Работники </w:t>
      </w:r>
      <w:r w:rsidR="00453AB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D1721">
        <w:rPr>
          <w:sz w:val="28"/>
          <w:szCs w:val="28"/>
        </w:rPr>
        <w:t>Р</w:t>
      </w:r>
      <w:r w:rsidR="0068132E">
        <w:rPr>
          <w:sz w:val="28"/>
          <w:szCs w:val="28"/>
        </w:rPr>
        <w:t>аботодатель, заместитель директора и</w:t>
      </w:r>
      <w:r w:rsidR="00453AB4">
        <w:rPr>
          <w:sz w:val="28"/>
          <w:szCs w:val="28"/>
        </w:rPr>
        <w:t xml:space="preserve"> главный бухгалтер </w:t>
      </w:r>
      <w:r w:rsidR="00ED1721">
        <w:rPr>
          <w:sz w:val="28"/>
          <w:szCs w:val="28"/>
        </w:rPr>
        <w:t>име</w:t>
      </w:r>
      <w:r>
        <w:rPr>
          <w:sz w:val="28"/>
          <w:szCs w:val="28"/>
        </w:rPr>
        <w:t>ю</w:t>
      </w:r>
      <w:r w:rsidR="00ED1721">
        <w:rPr>
          <w:sz w:val="28"/>
          <w:szCs w:val="28"/>
        </w:rPr>
        <w:t xml:space="preserve">т право </w:t>
      </w:r>
      <w:r w:rsidR="00ED1721" w:rsidRPr="00DE202A">
        <w:rPr>
          <w:b/>
          <w:sz w:val="28"/>
          <w:szCs w:val="28"/>
          <w:u w:val="single"/>
        </w:rPr>
        <w:t>расторгнуть трудовой договор</w:t>
      </w:r>
      <w:r w:rsidR="00ED1721">
        <w:rPr>
          <w:sz w:val="28"/>
          <w:szCs w:val="28"/>
        </w:rPr>
        <w:t xml:space="preserve">, предупредив об этом Учредителя и Работодателя в письменной форме не позднее, чем </w:t>
      </w:r>
      <w:r w:rsidR="00ED1721" w:rsidRPr="00DE202A">
        <w:rPr>
          <w:b/>
          <w:sz w:val="28"/>
          <w:szCs w:val="28"/>
          <w:u w:val="single"/>
        </w:rPr>
        <w:t>за 1 (один) месяц</w:t>
      </w:r>
      <w:r w:rsidR="00875162" w:rsidRPr="005D3C15">
        <w:rPr>
          <w:sz w:val="28"/>
          <w:szCs w:val="28"/>
        </w:rPr>
        <w:t>, если иной срок не установл</w:t>
      </w:r>
      <w:r w:rsidR="00875162">
        <w:rPr>
          <w:sz w:val="28"/>
          <w:szCs w:val="28"/>
        </w:rPr>
        <w:t>ен трудовым законодательством. Т</w:t>
      </w:r>
      <w:r w:rsidR="00875162" w:rsidRPr="005D3C15">
        <w:rPr>
          <w:sz w:val="28"/>
          <w:szCs w:val="28"/>
        </w:rPr>
        <w:t xml:space="preserve">ечение </w:t>
      </w:r>
      <w:r w:rsidR="00875162">
        <w:rPr>
          <w:sz w:val="28"/>
          <w:szCs w:val="28"/>
        </w:rPr>
        <w:t xml:space="preserve">указанного срока начинается на следующий </w:t>
      </w:r>
      <w:r w:rsidR="00875162" w:rsidRPr="005D3C15">
        <w:rPr>
          <w:sz w:val="28"/>
          <w:szCs w:val="28"/>
        </w:rPr>
        <w:t>день после получения Работодателем зая</w:t>
      </w:r>
      <w:r w:rsidR="00875162">
        <w:rPr>
          <w:sz w:val="28"/>
          <w:szCs w:val="28"/>
        </w:rPr>
        <w:t>вления Работника на увольнение.</w:t>
      </w:r>
    </w:p>
    <w:p w:rsidR="00D92B58" w:rsidRDefault="002A1250" w:rsidP="002A1250">
      <w:pPr>
        <w:pStyle w:val="a5"/>
        <w:numPr>
          <w:ilvl w:val="1"/>
          <w:numId w:val="3"/>
        </w:numPr>
        <w:jc w:val="both"/>
        <w:rPr>
          <w:sz w:val="28"/>
          <w:szCs w:val="28"/>
        </w:rPr>
      </w:pPr>
      <w:r w:rsidRPr="005D3C15">
        <w:rPr>
          <w:sz w:val="28"/>
          <w:szCs w:val="28"/>
        </w:rPr>
        <w:t xml:space="preserve">Днем прекращения трудового договора (увольнения) во всех случаях является последний день работы Работника, за исключением случаев, когда Работник фактически не работал, но за ним, в соответствии с Трудовым Кодексом РФ, сохранялось место работы (должность). </w:t>
      </w:r>
    </w:p>
    <w:p w:rsidR="00BC2032" w:rsidRDefault="002A1250" w:rsidP="00BC2032">
      <w:pPr>
        <w:pStyle w:val="a5"/>
        <w:numPr>
          <w:ilvl w:val="0"/>
          <w:numId w:val="17"/>
        </w:numPr>
        <w:ind w:left="851" w:hanging="284"/>
        <w:jc w:val="both"/>
        <w:rPr>
          <w:sz w:val="28"/>
          <w:szCs w:val="28"/>
        </w:rPr>
      </w:pPr>
      <w:r w:rsidRPr="005D3C15">
        <w:rPr>
          <w:sz w:val="28"/>
          <w:szCs w:val="28"/>
        </w:rPr>
        <w:t xml:space="preserve">В том случае, если последний день срока предупреждения приходится на выходной или праздничный день, то последним считается ближайший за ним рабочий день. </w:t>
      </w:r>
    </w:p>
    <w:p w:rsidR="00BC2032" w:rsidRDefault="002A1250" w:rsidP="00BC2032">
      <w:pPr>
        <w:pStyle w:val="a5"/>
        <w:numPr>
          <w:ilvl w:val="0"/>
          <w:numId w:val="17"/>
        </w:numPr>
        <w:ind w:left="851" w:hanging="284"/>
        <w:jc w:val="both"/>
        <w:rPr>
          <w:sz w:val="28"/>
          <w:szCs w:val="28"/>
        </w:rPr>
      </w:pPr>
      <w:r w:rsidRPr="00BC2032">
        <w:rPr>
          <w:sz w:val="28"/>
          <w:szCs w:val="28"/>
        </w:rPr>
        <w:t xml:space="preserve">По истечении указанного срока предупреждения об увольнении Работник вправе прекратить работу, а Работодатель обязан выдать ему трудовую </w:t>
      </w:r>
      <w:r w:rsidR="00875162" w:rsidRPr="00BC2032">
        <w:rPr>
          <w:sz w:val="28"/>
          <w:szCs w:val="28"/>
        </w:rPr>
        <w:t xml:space="preserve">книжку с внесением запись об увольнении. </w:t>
      </w:r>
    </w:p>
    <w:p w:rsidR="00BC2032" w:rsidRDefault="00875162" w:rsidP="00BC2032">
      <w:pPr>
        <w:pStyle w:val="a5"/>
        <w:numPr>
          <w:ilvl w:val="0"/>
          <w:numId w:val="17"/>
        </w:numPr>
        <w:ind w:left="851" w:hanging="284"/>
        <w:jc w:val="both"/>
        <w:rPr>
          <w:sz w:val="28"/>
          <w:szCs w:val="28"/>
        </w:rPr>
      </w:pPr>
      <w:r w:rsidRPr="00BC2032">
        <w:rPr>
          <w:sz w:val="28"/>
          <w:szCs w:val="28"/>
        </w:rPr>
        <w:t>Д</w:t>
      </w:r>
      <w:r w:rsidR="002A1250" w:rsidRPr="00BC2032">
        <w:rPr>
          <w:sz w:val="28"/>
          <w:szCs w:val="28"/>
        </w:rPr>
        <w:t>ругие документы, связанные с работой</w:t>
      </w:r>
      <w:r w:rsidRPr="00BC2032">
        <w:rPr>
          <w:sz w:val="28"/>
          <w:szCs w:val="28"/>
        </w:rPr>
        <w:t xml:space="preserve"> Работника</w:t>
      </w:r>
      <w:r w:rsidR="002A1250" w:rsidRPr="00BC2032">
        <w:rPr>
          <w:sz w:val="28"/>
          <w:szCs w:val="28"/>
        </w:rPr>
        <w:t xml:space="preserve">, </w:t>
      </w:r>
      <w:r w:rsidRPr="00BC2032">
        <w:rPr>
          <w:sz w:val="28"/>
          <w:szCs w:val="28"/>
        </w:rPr>
        <w:t xml:space="preserve">выдаются </w:t>
      </w:r>
      <w:r w:rsidR="00DE202A" w:rsidRPr="00BC2032">
        <w:rPr>
          <w:sz w:val="28"/>
          <w:szCs w:val="28"/>
        </w:rPr>
        <w:t>по письменному заявлению.</w:t>
      </w:r>
    </w:p>
    <w:p w:rsidR="002A1250" w:rsidRPr="00BC2032" w:rsidRDefault="00DE202A" w:rsidP="00BC2032">
      <w:pPr>
        <w:pStyle w:val="a5"/>
        <w:numPr>
          <w:ilvl w:val="0"/>
          <w:numId w:val="17"/>
        </w:numPr>
        <w:ind w:left="851" w:hanging="284"/>
        <w:jc w:val="both"/>
        <w:rPr>
          <w:sz w:val="28"/>
          <w:szCs w:val="28"/>
        </w:rPr>
      </w:pPr>
      <w:r w:rsidRPr="00BC2032">
        <w:rPr>
          <w:sz w:val="28"/>
          <w:szCs w:val="28"/>
        </w:rPr>
        <w:t xml:space="preserve">В день увольнения с Работником производится </w:t>
      </w:r>
      <w:r w:rsidR="002A1250" w:rsidRPr="00BC2032">
        <w:rPr>
          <w:sz w:val="28"/>
          <w:szCs w:val="28"/>
        </w:rPr>
        <w:t>окончательный расчет</w:t>
      </w:r>
      <w:r w:rsidR="00875162" w:rsidRPr="00BC2032">
        <w:rPr>
          <w:sz w:val="28"/>
          <w:szCs w:val="28"/>
        </w:rPr>
        <w:t>.</w:t>
      </w:r>
    </w:p>
    <w:p w:rsidR="00D92B58" w:rsidRDefault="002A1250" w:rsidP="002A1250">
      <w:pPr>
        <w:pStyle w:val="a5"/>
        <w:numPr>
          <w:ilvl w:val="1"/>
          <w:numId w:val="3"/>
        </w:numPr>
        <w:jc w:val="both"/>
        <w:rPr>
          <w:sz w:val="28"/>
          <w:szCs w:val="28"/>
        </w:rPr>
      </w:pPr>
      <w:r w:rsidRPr="005D3C15">
        <w:rPr>
          <w:sz w:val="28"/>
          <w:szCs w:val="28"/>
        </w:rPr>
        <w:t>В случае, когда в день прекращения трудового до</w:t>
      </w:r>
      <w:r>
        <w:rPr>
          <w:sz w:val="28"/>
          <w:szCs w:val="28"/>
        </w:rPr>
        <w:t xml:space="preserve">говора </w:t>
      </w:r>
      <w:r w:rsidR="00D92B58">
        <w:rPr>
          <w:sz w:val="28"/>
          <w:szCs w:val="28"/>
        </w:rPr>
        <w:t xml:space="preserve">невозможно </w:t>
      </w:r>
      <w:r w:rsidR="0068132E">
        <w:rPr>
          <w:sz w:val="28"/>
          <w:szCs w:val="28"/>
        </w:rPr>
        <w:t>выдать трудовую книжку</w:t>
      </w:r>
      <w:r>
        <w:rPr>
          <w:sz w:val="28"/>
          <w:szCs w:val="28"/>
        </w:rPr>
        <w:t xml:space="preserve"> Р</w:t>
      </w:r>
      <w:r w:rsidRPr="005D3C15">
        <w:rPr>
          <w:sz w:val="28"/>
          <w:szCs w:val="28"/>
        </w:rPr>
        <w:t>аботнику в связи с его отсутствием</w:t>
      </w:r>
      <w:r w:rsidR="00D92B58">
        <w:rPr>
          <w:sz w:val="28"/>
          <w:szCs w:val="28"/>
        </w:rPr>
        <w:t>,</w:t>
      </w:r>
      <w:r w:rsidRPr="005D3C15">
        <w:rPr>
          <w:sz w:val="28"/>
          <w:szCs w:val="28"/>
        </w:rPr>
        <w:t xml:space="preserve"> либо отказом от её получения,</w:t>
      </w:r>
      <w:r>
        <w:rPr>
          <w:sz w:val="28"/>
          <w:szCs w:val="28"/>
        </w:rPr>
        <w:t xml:space="preserve"> Работодатель обязан направить Р</w:t>
      </w:r>
      <w:r w:rsidRPr="005D3C15">
        <w:rPr>
          <w:sz w:val="28"/>
          <w:szCs w:val="28"/>
        </w:rPr>
        <w:t>аботнику уведомление о необходимости явиться за трудовой книжкой</w:t>
      </w:r>
      <w:r w:rsidR="00D92B58">
        <w:rPr>
          <w:sz w:val="28"/>
          <w:szCs w:val="28"/>
        </w:rPr>
        <w:t>,</w:t>
      </w:r>
      <w:r w:rsidRPr="005D3C15">
        <w:rPr>
          <w:sz w:val="28"/>
          <w:szCs w:val="28"/>
        </w:rPr>
        <w:t xml:space="preserve"> либо дать согласие на отправление её по почте. </w:t>
      </w:r>
    </w:p>
    <w:p w:rsidR="002A1250" w:rsidRDefault="002A1250" w:rsidP="00505D69">
      <w:pPr>
        <w:pStyle w:val="a5"/>
        <w:numPr>
          <w:ilvl w:val="0"/>
          <w:numId w:val="18"/>
        </w:numPr>
        <w:jc w:val="both"/>
        <w:rPr>
          <w:sz w:val="28"/>
          <w:szCs w:val="28"/>
        </w:rPr>
      </w:pPr>
      <w:r w:rsidRPr="005D3C15">
        <w:rPr>
          <w:sz w:val="28"/>
          <w:szCs w:val="28"/>
        </w:rPr>
        <w:t>Со дня направления указанного уведомления Работодатель освобождается от ответственности за зад</w:t>
      </w:r>
      <w:r>
        <w:rPr>
          <w:sz w:val="28"/>
          <w:szCs w:val="28"/>
        </w:rPr>
        <w:t>ержку выдачи трудовой книжки</w:t>
      </w:r>
      <w:r w:rsidR="00D92B58">
        <w:rPr>
          <w:sz w:val="28"/>
          <w:szCs w:val="28"/>
        </w:rPr>
        <w:t>.</w:t>
      </w:r>
    </w:p>
    <w:p w:rsidR="002A1250" w:rsidRPr="00D92B58" w:rsidRDefault="002A1250" w:rsidP="00505D69">
      <w:pPr>
        <w:pStyle w:val="a5"/>
        <w:numPr>
          <w:ilvl w:val="0"/>
          <w:numId w:val="18"/>
        </w:numPr>
        <w:jc w:val="both"/>
        <w:rPr>
          <w:sz w:val="28"/>
          <w:szCs w:val="28"/>
        </w:rPr>
      </w:pPr>
      <w:r w:rsidRPr="00D92B58">
        <w:rPr>
          <w:sz w:val="28"/>
          <w:szCs w:val="28"/>
        </w:rPr>
        <w:t>По письменному обращению Работника, не получившего трудовую книжку после увольнения, Работодатель обязан выдать её не позднее трех рабочих дней со дня обращения Работника</w:t>
      </w:r>
      <w:r w:rsidR="00D92B58">
        <w:rPr>
          <w:sz w:val="28"/>
          <w:szCs w:val="28"/>
        </w:rPr>
        <w:t>.</w:t>
      </w:r>
    </w:p>
    <w:p w:rsidR="002A1250" w:rsidRDefault="002A1250" w:rsidP="002A1250">
      <w:pPr>
        <w:pStyle w:val="a5"/>
        <w:numPr>
          <w:ilvl w:val="1"/>
          <w:numId w:val="3"/>
        </w:numPr>
        <w:jc w:val="both"/>
        <w:rPr>
          <w:sz w:val="28"/>
          <w:szCs w:val="28"/>
        </w:rPr>
      </w:pPr>
      <w:r w:rsidRPr="000F7F87">
        <w:rPr>
          <w:sz w:val="28"/>
          <w:szCs w:val="28"/>
        </w:rPr>
        <w:t xml:space="preserve">По соглашению </w:t>
      </w:r>
      <w:r w:rsidR="00D92B58">
        <w:rPr>
          <w:sz w:val="28"/>
          <w:szCs w:val="28"/>
        </w:rPr>
        <w:t xml:space="preserve">сторон </w:t>
      </w:r>
      <w:r w:rsidRPr="000F7F87">
        <w:rPr>
          <w:sz w:val="28"/>
          <w:szCs w:val="28"/>
        </w:rPr>
        <w:t xml:space="preserve">между Работником и Работодателем трудовой </w:t>
      </w:r>
      <w:proofErr w:type="gramStart"/>
      <w:r w:rsidRPr="000F7F87">
        <w:rPr>
          <w:sz w:val="28"/>
          <w:szCs w:val="28"/>
        </w:rPr>
        <w:t>договор</w:t>
      </w:r>
      <w:proofErr w:type="gramEnd"/>
      <w:r w:rsidRPr="000F7F87">
        <w:rPr>
          <w:sz w:val="28"/>
          <w:szCs w:val="28"/>
        </w:rPr>
        <w:t xml:space="preserve"> может быть расторгнут и до истечения сро</w:t>
      </w:r>
      <w:r>
        <w:rPr>
          <w:sz w:val="28"/>
          <w:szCs w:val="28"/>
        </w:rPr>
        <w:t>ка предупреждения об увольнении</w:t>
      </w:r>
      <w:r w:rsidR="0083170C">
        <w:rPr>
          <w:sz w:val="28"/>
          <w:szCs w:val="28"/>
        </w:rPr>
        <w:t>.</w:t>
      </w:r>
    </w:p>
    <w:p w:rsidR="002A1250" w:rsidRPr="000F7F87" w:rsidRDefault="002A1250" w:rsidP="002A1250">
      <w:pPr>
        <w:pStyle w:val="a5"/>
        <w:numPr>
          <w:ilvl w:val="1"/>
          <w:numId w:val="3"/>
        </w:numPr>
        <w:jc w:val="both"/>
        <w:rPr>
          <w:sz w:val="28"/>
          <w:szCs w:val="28"/>
        </w:rPr>
      </w:pPr>
      <w:r w:rsidRPr="000F7F87">
        <w:rPr>
          <w:sz w:val="28"/>
          <w:szCs w:val="28"/>
        </w:rPr>
        <w:t xml:space="preserve">Прекращение трудового договора оформляется приказом Работодателя. </w:t>
      </w:r>
      <w:proofErr w:type="gramStart"/>
      <w:r w:rsidRPr="000F7F87">
        <w:rPr>
          <w:sz w:val="28"/>
          <w:szCs w:val="28"/>
        </w:rPr>
        <w:t xml:space="preserve">Запись в трудовую книжку об основании и причине прекращения трудового </w:t>
      </w:r>
      <w:r w:rsidRPr="000F7F87">
        <w:rPr>
          <w:sz w:val="28"/>
          <w:szCs w:val="28"/>
        </w:rPr>
        <w:lastRenderedPageBreak/>
        <w:t>договора должна производиться в точном соответствии с формулировками Трудового Кодекса РФ, со ссылкой на соответствующую статью, часть статьи, пункт статьи ТК РФ, с учетом</w:t>
      </w:r>
      <w:r w:rsidR="00EE2D9C">
        <w:rPr>
          <w:sz w:val="28"/>
          <w:szCs w:val="28"/>
        </w:rPr>
        <w:t xml:space="preserve"> </w:t>
      </w:r>
      <w:r w:rsidRPr="000F7F87">
        <w:rPr>
          <w:sz w:val="28"/>
          <w:szCs w:val="28"/>
        </w:rPr>
        <w:t xml:space="preserve">Постановления Минтруда РФ от 10.10.2003г. </w:t>
      </w:r>
      <w:r w:rsidR="00EE2D9C">
        <w:rPr>
          <w:sz w:val="28"/>
          <w:szCs w:val="28"/>
        </w:rPr>
        <w:t xml:space="preserve"> </w:t>
      </w:r>
      <w:r w:rsidRPr="000F7F87">
        <w:rPr>
          <w:sz w:val="28"/>
          <w:szCs w:val="28"/>
        </w:rPr>
        <w:t>№ 69 «Об утверждении Инструкции по заполнению трудовых книжек» и Постановления Правительства РФ от 16.04.2003 №</w:t>
      </w:r>
      <w:r w:rsidR="00AE1F15">
        <w:rPr>
          <w:sz w:val="28"/>
          <w:szCs w:val="28"/>
        </w:rPr>
        <w:t xml:space="preserve"> </w:t>
      </w:r>
      <w:r w:rsidRPr="00214E48">
        <w:rPr>
          <w:sz w:val="28"/>
          <w:szCs w:val="28"/>
        </w:rPr>
        <w:t>2</w:t>
      </w:r>
      <w:r w:rsidR="00E57B0E" w:rsidRPr="00214E48">
        <w:rPr>
          <w:sz w:val="28"/>
          <w:szCs w:val="28"/>
        </w:rPr>
        <w:t>2</w:t>
      </w:r>
      <w:r w:rsidRPr="00214E48">
        <w:rPr>
          <w:sz w:val="28"/>
          <w:szCs w:val="28"/>
        </w:rPr>
        <w:t>5</w:t>
      </w:r>
      <w:r w:rsidR="004D51EE">
        <w:rPr>
          <w:sz w:val="28"/>
          <w:szCs w:val="28"/>
        </w:rPr>
        <w:t xml:space="preserve"> (в редакции </w:t>
      </w:r>
      <w:r w:rsidR="004D51EE" w:rsidRPr="004D51EE">
        <w:rPr>
          <w:sz w:val="28"/>
          <w:szCs w:val="28"/>
        </w:rPr>
        <w:t>от 25.03.2013</w:t>
      </w:r>
      <w:r>
        <w:rPr>
          <w:sz w:val="28"/>
          <w:szCs w:val="28"/>
        </w:rPr>
        <w:t>)</w:t>
      </w:r>
      <w:proofErr w:type="gramEnd"/>
    </w:p>
    <w:p w:rsidR="002A1250" w:rsidRDefault="002A1250" w:rsidP="002A1250">
      <w:pPr>
        <w:jc w:val="both"/>
        <w:rPr>
          <w:sz w:val="28"/>
          <w:szCs w:val="28"/>
        </w:rPr>
      </w:pPr>
    </w:p>
    <w:p w:rsidR="002A1250" w:rsidRPr="0083170C" w:rsidRDefault="002A1250" w:rsidP="0083170C">
      <w:pPr>
        <w:pStyle w:val="1"/>
        <w:numPr>
          <w:ilvl w:val="0"/>
          <w:numId w:val="3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Основные права и обязанности Работников</w:t>
      </w:r>
      <w:r w:rsidR="0083170C">
        <w:rPr>
          <w:sz w:val="28"/>
          <w:szCs w:val="28"/>
        </w:rPr>
        <w:t>.</w:t>
      </w:r>
    </w:p>
    <w:p w:rsidR="002A1250" w:rsidRPr="000F7F87" w:rsidRDefault="0083170C" w:rsidP="002A1250">
      <w:pPr>
        <w:pStyle w:val="a5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Работник</w:t>
      </w:r>
      <w:r w:rsidR="00EE2D9C">
        <w:rPr>
          <w:sz w:val="28"/>
          <w:szCs w:val="28"/>
          <w:u w:val="single"/>
        </w:rPr>
        <w:t xml:space="preserve"> </w:t>
      </w:r>
      <w:r w:rsidR="002A1250" w:rsidRPr="000F7F87">
        <w:rPr>
          <w:sz w:val="28"/>
          <w:szCs w:val="28"/>
          <w:u w:val="single"/>
        </w:rPr>
        <w:t>имеет право:</w:t>
      </w:r>
    </w:p>
    <w:p w:rsidR="002A1250" w:rsidRPr="0083170C" w:rsidRDefault="002A1250" w:rsidP="00505D69">
      <w:pPr>
        <w:pStyle w:val="a5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3170C">
        <w:rPr>
          <w:sz w:val="28"/>
          <w:szCs w:val="28"/>
        </w:rPr>
        <w:t>требовать от Работодателя письменного заключения трудового договора;</w:t>
      </w:r>
    </w:p>
    <w:p w:rsidR="002A1250" w:rsidRPr="0083170C" w:rsidRDefault="002A1250" w:rsidP="00505D69">
      <w:pPr>
        <w:pStyle w:val="a5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3170C">
        <w:rPr>
          <w:sz w:val="28"/>
          <w:szCs w:val="28"/>
        </w:rPr>
        <w:t>предоставление ему работы, обусловленной трудовым договором;</w:t>
      </w:r>
    </w:p>
    <w:p w:rsidR="002A1250" w:rsidRPr="0083170C" w:rsidRDefault="002A1250" w:rsidP="00505D69">
      <w:pPr>
        <w:pStyle w:val="a5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3170C">
        <w:rPr>
          <w:sz w:val="28"/>
          <w:szCs w:val="28"/>
        </w:rPr>
        <w:t>принимать решения в соот</w:t>
      </w:r>
      <w:r w:rsidR="0083170C">
        <w:rPr>
          <w:sz w:val="28"/>
          <w:szCs w:val="28"/>
        </w:rPr>
        <w:t>ветствии с трудовым договором, П</w:t>
      </w:r>
      <w:r w:rsidRPr="0083170C">
        <w:rPr>
          <w:sz w:val="28"/>
          <w:szCs w:val="28"/>
        </w:rPr>
        <w:t>оложением о структурном подразделении, должностной инструкцией, распределением обя</w:t>
      </w:r>
      <w:r w:rsidR="00B46BF3">
        <w:rPr>
          <w:sz w:val="28"/>
          <w:szCs w:val="28"/>
        </w:rPr>
        <w:t xml:space="preserve">занностей и/или индивидуальным </w:t>
      </w:r>
      <w:r w:rsidRPr="0083170C">
        <w:rPr>
          <w:sz w:val="28"/>
          <w:szCs w:val="28"/>
        </w:rPr>
        <w:t>заданием;</w:t>
      </w:r>
    </w:p>
    <w:p w:rsidR="002A1250" w:rsidRPr="0083170C" w:rsidRDefault="002A1250" w:rsidP="00505D69">
      <w:pPr>
        <w:pStyle w:val="a5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3170C">
        <w:rPr>
          <w:sz w:val="28"/>
          <w:szCs w:val="28"/>
        </w:rPr>
        <w:t xml:space="preserve">запрашивать и получать в установленном порядке от </w:t>
      </w:r>
      <w:r w:rsidR="0083170C">
        <w:rPr>
          <w:sz w:val="28"/>
          <w:szCs w:val="28"/>
        </w:rPr>
        <w:t xml:space="preserve">Работодателя и/или </w:t>
      </w:r>
      <w:r w:rsidRPr="0083170C">
        <w:rPr>
          <w:sz w:val="28"/>
          <w:szCs w:val="28"/>
        </w:rPr>
        <w:t xml:space="preserve">непосредственного Руководителя </w:t>
      </w:r>
      <w:r w:rsidR="0083170C">
        <w:rPr>
          <w:sz w:val="28"/>
          <w:szCs w:val="28"/>
        </w:rPr>
        <w:t xml:space="preserve">информацию, </w:t>
      </w:r>
      <w:r w:rsidR="00FC0072">
        <w:rPr>
          <w:sz w:val="28"/>
          <w:szCs w:val="28"/>
        </w:rPr>
        <w:t>документы, материалы</w:t>
      </w:r>
      <w:r w:rsidRPr="0083170C">
        <w:rPr>
          <w:sz w:val="28"/>
          <w:szCs w:val="28"/>
        </w:rPr>
        <w:t xml:space="preserve"> для исполнени</w:t>
      </w:r>
      <w:r w:rsidR="00FC0072">
        <w:rPr>
          <w:sz w:val="28"/>
          <w:szCs w:val="28"/>
        </w:rPr>
        <w:t>я должностных обязанностей</w:t>
      </w:r>
      <w:r w:rsidRPr="0083170C">
        <w:rPr>
          <w:sz w:val="28"/>
          <w:szCs w:val="28"/>
        </w:rPr>
        <w:t>;</w:t>
      </w:r>
    </w:p>
    <w:p w:rsidR="002A1250" w:rsidRPr="00FC0072" w:rsidRDefault="002A1250" w:rsidP="00505D69">
      <w:pPr>
        <w:pStyle w:val="a5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C0072">
        <w:rPr>
          <w:sz w:val="28"/>
          <w:szCs w:val="28"/>
        </w:rPr>
        <w:t>получать информацию о системе оплаты</w:t>
      </w:r>
      <w:r w:rsidR="00FC0072">
        <w:rPr>
          <w:sz w:val="28"/>
          <w:szCs w:val="28"/>
        </w:rPr>
        <w:t xml:space="preserve"> труда</w:t>
      </w:r>
      <w:r w:rsidRPr="00FC0072">
        <w:rPr>
          <w:sz w:val="28"/>
          <w:szCs w:val="28"/>
        </w:rPr>
        <w:t>, порядке и размерах своего материального вознаграждения, а также предоставляемых компенсациях и льготах, установленных в Центре;</w:t>
      </w:r>
    </w:p>
    <w:p w:rsidR="002A1250" w:rsidRPr="00FC0072" w:rsidRDefault="002A1250" w:rsidP="00505D69">
      <w:pPr>
        <w:pStyle w:val="a5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C0072">
        <w:rPr>
          <w:sz w:val="28"/>
          <w:szCs w:val="28"/>
        </w:rPr>
        <w:t xml:space="preserve">своевременную и в полном объеме выплату заработной платы в соответствии со своей </w:t>
      </w:r>
      <w:r w:rsidR="00FC0072">
        <w:rPr>
          <w:sz w:val="28"/>
          <w:szCs w:val="28"/>
        </w:rPr>
        <w:t>квалификацией, сложностью труда,</w:t>
      </w:r>
      <w:r w:rsidRPr="00FC0072">
        <w:rPr>
          <w:sz w:val="28"/>
          <w:szCs w:val="28"/>
        </w:rPr>
        <w:t xml:space="preserve"> количеством и качеством выполняемой работы, и в соотве</w:t>
      </w:r>
      <w:r w:rsidR="00FC0072">
        <w:rPr>
          <w:sz w:val="28"/>
          <w:szCs w:val="28"/>
        </w:rPr>
        <w:t xml:space="preserve">тствии с действующим </w:t>
      </w:r>
      <w:r w:rsidRPr="00FC0072">
        <w:rPr>
          <w:sz w:val="28"/>
          <w:szCs w:val="28"/>
        </w:rPr>
        <w:t>Положением</w:t>
      </w:r>
      <w:r w:rsidR="00FC0072">
        <w:rPr>
          <w:sz w:val="28"/>
          <w:szCs w:val="28"/>
        </w:rPr>
        <w:t xml:space="preserve"> по оплате труда и материальном стимулировании</w:t>
      </w:r>
      <w:r w:rsidRPr="00FC0072">
        <w:rPr>
          <w:sz w:val="28"/>
          <w:szCs w:val="28"/>
        </w:rPr>
        <w:t>;</w:t>
      </w:r>
    </w:p>
    <w:p w:rsidR="002A1250" w:rsidRPr="00FC0072" w:rsidRDefault="002A1250" w:rsidP="00505D69">
      <w:pPr>
        <w:pStyle w:val="a5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C0072">
        <w:rPr>
          <w:sz w:val="28"/>
          <w:szCs w:val="28"/>
        </w:rPr>
        <w:t>участвовать в конкурсах (при их проведении) на замещение вакантных</w:t>
      </w:r>
      <w:r w:rsidR="00FC0072">
        <w:rPr>
          <w:sz w:val="28"/>
          <w:szCs w:val="28"/>
        </w:rPr>
        <w:t xml:space="preserve"> должностей</w:t>
      </w:r>
      <w:r w:rsidRPr="00FC0072">
        <w:rPr>
          <w:sz w:val="28"/>
          <w:szCs w:val="28"/>
        </w:rPr>
        <w:t>, в том числе вышестоящих должностей;</w:t>
      </w:r>
    </w:p>
    <w:p w:rsidR="002A1250" w:rsidRPr="00FC0072" w:rsidRDefault="002A1250" w:rsidP="00505D69">
      <w:pPr>
        <w:pStyle w:val="a5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C0072">
        <w:rPr>
          <w:sz w:val="28"/>
          <w:szCs w:val="28"/>
        </w:rPr>
        <w:t>знакомиться с материалами своего личного дела, результатами оценки</w:t>
      </w:r>
      <w:r w:rsidR="00FC0072">
        <w:rPr>
          <w:sz w:val="28"/>
          <w:szCs w:val="28"/>
        </w:rPr>
        <w:t xml:space="preserve"> труда</w:t>
      </w:r>
      <w:r w:rsidRPr="00FC0072">
        <w:rPr>
          <w:sz w:val="28"/>
          <w:szCs w:val="28"/>
        </w:rPr>
        <w:t xml:space="preserve">, отзывами и другими материалами о своей </w:t>
      </w:r>
      <w:r w:rsidR="00FC0072">
        <w:rPr>
          <w:sz w:val="28"/>
          <w:szCs w:val="28"/>
        </w:rPr>
        <w:t xml:space="preserve">трудовой </w:t>
      </w:r>
      <w:r w:rsidRPr="00FC0072">
        <w:rPr>
          <w:sz w:val="28"/>
          <w:szCs w:val="28"/>
        </w:rPr>
        <w:t>деятельности;</w:t>
      </w:r>
    </w:p>
    <w:p w:rsidR="002A1250" w:rsidRPr="00FC0072" w:rsidRDefault="002A1250" w:rsidP="00505D69">
      <w:pPr>
        <w:pStyle w:val="a5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C0072">
        <w:rPr>
          <w:sz w:val="28"/>
          <w:szCs w:val="28"/>
        </w:rPr>
        <w:t>требовать проведения служебного расследования для опровержения порочащих его честь и достоинство сведений;</w:t>
      </w:r>
    </w:p>
    <w:p w:rsidR="002A1250" w:rsidRPr="00FC0072" w:rsidRDefault="002A1250" w:rsidP="00505D69">
      <w:pPr>
        <w:pStyle w:val="a5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C0072">
        <w:rPr>
          <w:sz w:val="28"/>
          <w:szCs w:val="28"/>
        </w:rPr>
        <w:t>защища</w:t>
      </w:r>
      <w:r w:rsidR="0082525D">
        <w:rPr>
          <w:sz w:val="28"/>
          <w:szCs w:val="28"/>
        </w:rPr>
        <w:t>ть свои трудовые права, свободу и законные интересы</w:t>
      </w:r>
      <w:r w:rsidRPr="00FC0072">
        <w:rPr>
          <w:sz w:val="28"/>
          <w:szCs w:val="28"/>
        </w:rPr>
        <w:t xml:space="preserve"> всеми незапрещенными законом способами;</w:t>
      </w:r>
    </w:p>
    <w:p w:rsidR="002A1250" w:rsidRPr="0082525D" w:rsidRDefault="002A1250" w:rsidP="00505D69">
      <w:pPr>
        <w:pStyle w:val="a5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525D">
        <w:rPr>
          <w:sz w:val="28"/>
          <w:szCs w:val="28"/>
        </w:rPr>
        <w:t>обяза</w:t>
      </w:r>
      <w:r w:rsidR="0082525D">
        <w:rPr>
          <w:sz w:val="28"/>
          <w:szCs w:val="28"/>
        </w:rPr>
        <w:t xml:space="preserve">тельное социальное страхование </w:t>
      </w:r>
      <w:r w:rsidRPr="0082525D">
        <w:rPr>
          <w:sz w:val="28"/>
          <w:szCs w:val="28"/>
        </w:rPr>
        <w:t>в</w:t>
      </w:r>
      <w:r w:rsidR="0082525D">
        <w:rPr>
          <w:sz w:val="28"/>
          <w:szCs w:val="28"/>
        </w:rPr>
        <w:t>о всех</w:t>
      </w:r>
      <w:r w:rsidRPr="0082525D">
        <w:rPr>
          <w:sz w:val="28"/>
          <w:szCs w:val="28"/>
        </w:rPr>
        <w:t xml:space="preserve"> предусмотренных законом</w:t>
      </w:r>
      <w:r w:rsidR="0082525D">
        <w:rPr>
          <w:sz w:val="28"/>
          <w:szCs w:val="28"/>
        </w:rPr>
        <w:t xml:space="preserve"> способах</w:t>
      </w:r>
      <w:r w:rsidRPr="0082525D">
        <w:rPr>
          <w:sz w:val="28"/>
          <w:szCs w:val="28"/>
        </w:rPr>
        <w:t>,</w:t>
      </w:r>
    </w:p>
    <w:p w:rsidR="002A1250" w:rsidRDefault="002A1250" w:rsidP="00505D69">
      <w:pPr>
        <w:pStyle w:val="a5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525D">
        <w:rPr>
          <w:sz w:val="28"/>
          <w:szCs w:val="28"/>
        </w:rPr>
        <w:t>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отпусков, в соответствии с трудовым законодательством.</w:t>
      </w:r>
    </w:p>
    <w:p w:rsidR="00BC2032" w:rsidRPr="0082525D" w:rsidRDefault="00BC2032" w:rsidP="00BC203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A1250" w:rsidRPr="00CF7763" w:rsidRDefault="00CD7048" w:rsidP="002A1250">
      <w:pPr>
        <w:pStyle w:val="a5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Работник обязан</w:t>
      </w:r>
      <w:r w:rsidR="002A1250" w:rsidRPr="00CF7763">
        <w:rPr>
          <w:sz w:val="28"/>
          <w:szCs w:val="28"/>
          <w:u w:val="single"/>
        </w:rPr>
        <w:t>:</w:t>
      </w:r>
    </w:p>
    <w:p w:rsidR="00CD7048" w:rsidRDefault="002A1250" w:rsidP="00505D69">
      <w:pPr>
        <w:pStyle w:val="31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0F7F87">
        <w:rPr>
          <w:szCs w:val="28"/>
        </w:rPr>
        <w:t xml:space="preserve">добросовестно выполнять свои трудовые обязанности, </w:t>
      </w:r>
    </w:p>
    <w:p w:rsidR="00CD7048" w:rsidRDefault="002A1250" w:rsidP="00505D69">
      <w:pPr>
        <w:pStyle w:val="31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0F7F87">
        <w:rPr>
          <w:szCs w:val="28"/>
        </w:rPr>
        <w:t xml:space="preserve">соблюдать трудовую дисциплину, </w:t>
      </w:r>
    </w:p>
    <w:p w:rsidR="00CD7048" w:rsidRDefault="002A1250" w:rsidP="00505D69">
      <w:pPr>
        <w:pStyle w:val="31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0F7F87">
        <w:rPr>
          <w:szCs w:val="28"/>
        </w:rPr>
        <w:t xml:space="preserve">своевременно и точно исполнять свои должностные обязанности, </w:t>
      </w:r>
    </w:p>
    <w:p w:rsidR="00CD7048" w:rsidRDefault="002A1250" w:rsidP="00505D69">
      <w:pPr>
        <w:pStyle w:val="31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0F7F87">
        <w:rPr>
          <w:szCs w:val="28"/>
        </w:rPr>
        <w:lastRenderedPageBreak/>
        <w:t xml:space="preserve">распоряжения </w:t>
      </w:r>
      <w:r w:rsidR="00CD7048">
        <w:rPr>
          <w:szCs w:val="28"/>
        </w:rPr>
        <w:t>Руководителя</w:t>
      </w:r>
      <w:r>
        <w:rPr>
          <w:szCs w:val="28"/>
        </w:rPr>
        <w:t xml:space="preserve"> и</w:t>
      </w:r>
      <w:r w:rsidR="00CD7048">
        <w:rPr>
          <w:szCs w:val="28"/>
        </w:rPr>
        <w:t xml:space="preserve"> своего</w:t>
      </w:r>
      <w:r>
        <w:rPr>
          <w:szCs w:val="28"/>
        </w:rPr>
        <w:t xml:space="preserve"> непосредственного Р</w:t>
      </w:r>
      <w:r w:rsidRPr="000F7F87">
        <w:rPr>
          <w:szCs w:val="28"/>
        </w:rPr>
        <w:t xml:space="preserve">уководителя, </w:t>
      </w:r>
    </w:p>
    <w:p w:rsidR="00CD7048" w:rsidRDefault="002A1250" w:rsidP="00505D69">
      <w:pPr>
        <w:pStyle w:val="31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0F7F87">
        <w:rPr>
          <w:szCs w:val="28"/>
        </w:rPr>
        <w:t xml:space="preserve">повышать производительность труда, </w:t>
      </w:r>
    </w:p>
    <w:p w:rsidR="00CD7048" w:rsidRDefault="002A1250" w:rsidP="00505D69">
      <w:pPr>
        <w:pStyle w:val="31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0F7F87">
        <w:rPr>
          <w:szCs w:val="28"/>
        </w:rPr>
        <w:t xml:space="preserve">использовать рабочее время по назначению, </w:t>
      </w:r>
    </w:p>
    <w:p w:rsidR="00CD7048" w:rsidRDefault="002A1250" w:rsidP="00505D69">
      <w:pPr>
        <w:pStyle w:val="31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0F7F87">
        <w:rPr>
          <w:szCs w:val="28"/>
        </w:rPr>
        <w:t xml:space="preserve">воздерживаться от действий, отвлекающих от выполнения своих прямых трудовых обязанностей и мешающих другим Работникам выполнять их трудовые обязанности, </w:t>
      </w:r>
    </w:p>
    <w:p w:rsidR="002A1250" w:rsidRPr="000F7F87" w:rsidRDefault="002A1250" w:rsidP="00505D69">
      <w:pPr>
        <w:pStyle w:val="31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0F7F87">
        <w:rPr>
          <w:szCs w:val="28"/>
        </w:rPr>
        <w:t>следовать общепринятым нравственным и этическим нормам, заботит</w:t>
      </w:r>
      <w:r>
        <w:rPr>
          <w:szCs w:val="28"/>
        </w:rPr>
        <w:t>ься о деловой репутации Центра</w:t>
      </w:r>
      <w:r w:rsidRPr="000F7F87">
        <w:rPr>
          <w:szCs w:val="28"/>
        </w:rPr>
        <w:t>;</w:t>
      </w:r>
    </w:p>
    <w:p w:rsidR="00CD7048" w:rsidRDefault="002A1250" w:rsidP="00505D69">
      <w:pPr>
        <w:pStyle w:val="a5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D7048">
        <w:rPr>
          <w:sz w:val="28"/>
          <w:szCs w:val="28"/>
        </w:rPr>
        <w:t xml:space="preserve">качественно и в срок выполнять свои должностные обязанности, </w:t>
      </w:r>
    </w:p>
    <w:p w:rsidR="007F5445" w:rsidRDefault="008C462D" w:rsidP="00505D69">
      <w:pPr>
        <w:pStyle w:val="a5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соблюдать </w:t>
      </w:r>
      <w:r w:rsidR="002A1250" w:rsidRPr="00CD7048">
        <w:rPr>
          <w:sz w:val="28"/>
          <w:szCs w:val="28"/>
        </w:rPr>
        <w:t xml:space="preserve">норму по предоставлению социальных услуг </w:t>
      </w:r>
      <w:r w:rsidRPr="008032B6">
        <w:rPr>
          <w:sz w:val="28"/>
          <w:szCs w:val="28"/>
        </w:rPr>
        <w:t>несовершеннолетним детям (признанным нуждающимися в предоставлении услуг в стационарном отделении),</w:t>
      </w:r>
      <w:r>
        <w:rPr>
          <w:sz w:val="28"/>
          <w:szCs w:val="28"/>
        </w:rPr>
        <w:t xml:space="preserve"> </w:t>
      </w:r>
      <w:r w:rsidR="002A1250" w:rsidRPr="00CD7048">
        <w:rPr>
          <w:sz w:val="28"/>
          <w:szCs w:val="28"/>
        </w:rPr>
        <w:t>гражданам</w:t>
      </w:r>
      <w:r w:rsidR="00CD7048">
        <w:rPr>
          <w:sz w:val="28"/>
          <w:szCs w:val="28"/>
        </w:rPr>
        <w:t xml:space="preserve"> пожилого возраста, </w:t>
      </w:r>
      <w:r w:rsidR="002A1250" w:rsidRPr="00CD7048">
        <w:rPr>
          <w:sz w:val="28"/>
          <w:szCs w:val="28"/>
        </w:rPr>
        <w:t>инвалидам</w:t>
      </w:r>
      <w:r w:rsidR="00CD7048">
        <w:rPr>
          <w:sz w:val="28"/>
          <w:szCs w:val="28"/>
        </w:rPr>
        <w:t xml:space="preserve"> и семьям</w:t>
      </w:r>
      <w:r w:rsidR="006F340C">
        <w:rPr>
          <w:sz w:val="28"/>
          <w:szCs w:val="28"/>
        </w:rPr>
        <w:t>,</w:t>
      </w:r>
      <w:r w:rsidR="00CD7048">
        <w:rPr>
          <w:sz w:val="28"/>
          <w:szCs w:val="28"/>
        </w:rPr>
        <w:t xml:space="preserve"> попавшим в трудную жизненную</w:t>
      </w:r>
      <w:r w:rsidR="006F340C">
        <w:rPr>
          <w:sz w:val="28"/>
          <w:szCs w:val="28"/>
        </w:rPr>
        <w:t xml:space="preserve"> ситуацию</w:t>
      </w:r>
      <w:r w:rsidR="00967AD4">
        <w:rPr>
          <w:sz w:val="28"/>
          <w:szCs w:val="28"/>
        </w:rPr>
        <w:t xml:space="preserve"> с учетом индивидуальной нуждаемости</w:t>
      </w:r>
      <w:r w:rsidR="007F5445">
        <w:rPr>
          <w:sz w:val="28"/>
          <w:szCs w:val="28"/>
        </w:rPr>
        <w:t>,</w:t>
      </w:r>
    </w:p>
    <w:p w:rsidR="002A1250" w:rsidRPr="007F5445" w:rsidRDefault="002A1250" w:rsidP="00505D69">
      <w:pPr>
        <w:pStyle w:val="a5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F5445">
        <w:rPr>
          <w:sz w:val="28"/>
          <w:szCs w:val="28"/>
        </w:rPr>
        <w:t>выполнять производственные задания и поручения;</w:t>
      </w:r>
    </w:p>
    <w:p w:rsidR="007F5445" w:rsidRDefault="002A1250" w:rsidP="00505D69">
      <w:pPr>
        <w:pStyle w:val="a5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4064A">
        <w:rPr>
          <w:sz w:val="28"/>
          <w:szCs w:val="28"/>
        </w:rPr>
        <w:t xml:space="preserve">улучшать качество работы, </w:t>
      </w:r>
    </w:p>
    <w:p w:rsidR="002A1250" w:rsidRPr="0054064A" w:rsidRDefault="002A1250" w:rsidP="00505D69">
      <w:pPr>
        <w:pStyle w:val="a5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4064A">
        <w:rPr>
          <w:sz w:val="28"/>
          <w:szCs w:val="28"/>
        </w:rPr>
        <w:t>постоянно повышать свой профессиональный и культурный уровень;</w:t>
      </w:r>
    </w:p>
    <w:p w:rsidR="003D743B" w:rsidRDefault="002A1250" w:rsidP="00505D69">
      <w:pPr>
        <w:pStyle w:val="a5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4064A">
        <w:rPr>
          <w:sz w:val="28"/>
          <w:szCs w:val="28"/>
        </w:rPr>
        <w:t xml:space="preserve">соблюдать требования по охране труда, технике безопасности, производственной санитарии, гигиене труда и противопожарной </w:t>
      </w:r>
      <w:r w:rsidR="003D743B">
        <w:rPr>
          <w:sz w:val="28"/>
          <w:szCs w:val="28"/>
        </w:rPr>
        <w:t>безопасности</w:t>
      </w:r>
      <w:r w:rsidRPr="0054064A">
        <w:rPr>
          <w:sz w:val="28"/>
          <w:szCs w:val="28"/>
        </w:rPr>
        <w:t xml:space="preserve">, предусмотренные правилами и инструкциями, </w:t>
      </w:r>
    </w:p>
    <w:p w:rsidR="002A1250" w:rsidRPr="0054064A" w:rsidRDefault="003D743B" w:rsidP="00505D69">
      <w:pPr>
        <w:pStyle w:val="a5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выполнять должностные обязанности </w:t>
      </w:r>
      <w:r w:rsidR="002A1250" w:rsidRPr="0054064A">
        <w:rPr>
          <w:sz w:val="28"/>
          <w:szCs w:val="28"/>
        </w:rPr>
        <w:t>в выданной спец</w:t>
      </w:r>
      <w:proofErr w:type="gramStart"/>
      <w:r w:rsidR="002A1250">
        <w:rPr>
          <w:sz w:val="28"/>
          <w:szCs w:val="28"/>
        </w:rPr>
        <w:t>.</w:t>
      </w:r>
      <w:r w:rsidR="002A1250" w:rsidRPr="0054064A">
        <w:rPr>
          <w:sz w:val="28"/>
          <w:szCs w:val="28"/>
        </w:rPr>
        <w:t>о</w:t>
      </w:r>
      <w:proofErr w:type="gramEnd"/>
      <w:r w:rsidR="002A1250" w:rsidRPr="0054064A">
        <w:rPr>
          <w:sz w:val="28"/>
          <w:szCs w:val="28"/>
        </w:rPr>
        <w:t>дежде, спец</w:t>
      </w:r>
      <w:r w:rsidR="002A1250">
        <w:rPr>
          <w:sz w:val="28"/>
          <w:szCs w:val="28"/>
        </w:rPr>
        <w:t>.</w:t>
      </w:r>
      <w:r w:rsidR="002A1250" w:rsidRPr="0054064A">
        <w:rPr>
          <w:sz w:val="28"/>
          <w:szCs w:val="28"/>
        </w:rPr>
        <w:t>обуви, пользоваться необходимыми средствами индивидуальной защиты</w:t>
      </w:r>
      <w:r>
        <w:rPr>
          <w:sz w:val="28"/>
          <w:szCs w:val="28"/>
        </w:rPr>
        <w:t>,</w:t>
      </w:r>
      <w:r w:rsidR="002A1250">
        <w:rPr>
          <w:sz w:val="28"/>
          <w:szCs w:val="28"/>
        </w:rPr>
        <w:t xml:space="preserve"> при необходимости</w:t>
      </w:r>
      <w:r w:rsidR="002A1250" w:rsidRPr="0054064A">
        <w:rPr>
          <w:sz w:val="28"/>
          <w:szCs w:val="28"/>
        </w:rPr>
        <w:t>;</w:t>
      </w:r>
    </w:p>
    <w:p w:rsidR="002A1250" w:rsidRPr="0054064A" w:rsidRDefault="002A1250" w:rsidP="00505D69">
      <w:pPr>
        <w:pStyle w:val="a5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4064A">
        <w:rPr>
          <w:sz w:val="28"/>
          <w:szCs w:val="28"/>
        </w:rPr>
        <w:t>принимать меры к устранению причин и условий, препятствующих и</w:t>
      </w:r>
      <w:r>
        <w:rPr>
          <w:sz w:val="28"/>
          <w:szCs w:val="28"/>
        </w:rPr>
        <w:t>ли затрудняющих нормальное выполнение своих трудовых обязанностей</w:t>
      </w:r>
      <w:r w:rsidR="003D743B">
        <w:rPr>
          <w:sz w:val="28"/>
          <w:szCs w:val="28"/>
        </w:rPr>
        <w:t xml:space="preserve">, в случаи не урегулирования данного вопроса </w:t>
      </w:r>
      <w:r w:rsidRPr="0054064A">
        <w:rPr>
          <w:sz w:val="28"/>
          <w:szCs w:val="28"/>
        </w:rPr>
        <w:t>не</w:t>
      </w:r>
      <w:r>
        <w:rPr>
          <w:sz w:val="28"/>
          <w:szCs w:val="28"/>
        </w:rPr>
        <w:t xml:space="preserve">медленно сообщать о случившемся Работодателю и/или </w:t>
      </w:r>
      <w:r w:rsidRPr="0054064A">
        <w:rPr>
          <w:sz w:val="28"/>
          <w:szCs w:val="28"/>
        </w:rPr>
        <w:t>Администрации;</w:t>
      </w:r>
    </w:p>
    <w:p w:rsidR="007C2845" w:rsidRDefault="002A1250" w:rsidP="00505D69">
      <w:pPr>
        <w:pStyle w:val="a5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14E48">
        <w:rPr>
          <w:sz w:val="28"/>
          <w:szCs w:val="28"/>
        </w:rPr>
        <w:t xml:space="preserve">содержать свое рабочее место, оборудование в порядке, чистоте и исправном состоянии, а также соблюдать чистоту на рабочем месте для Работников Центра; </w:t>
      </w:r>
    </w:p>
    <w:p w:rsidR="002A1250" w:rsidRPr="00214E48" w:rsidRDefault="002A1250" w:rsidP="00505D69">
      <w:pPr>
        <w:pStyle w:val="a5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14E48">
        <w:rPr>
          <w:sz w:val="28"/>
          <w:szCs w:val="28"/>
        </w:rPr>
        <w:t>соблюдать установленный порядок хранения материальных ценностей и документов;</w:t>
      </w:r>
    </w:p>
    <w:p w:rsidR="007C2845" w:rsidRDefault="002A1250" w:rsidP="00505D69">
      <w:pPr>
        <w:pStyle w:val="a5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C4D4A">
        <w:rPr>
          <w:sz w:val="28"/>
          <w:szCs w:val="28"/>
        </w:rPr>
        <w:t>беречь со</w:t>
      </w:r>
      <w:r>
        <w:rPr>
          <w:sz w:val="28"/>
          <w:szCs w:val="28"/>
        </w:rPr>
        <w:t>бственность Центра</w:t>
      </w:r>
      <w:r w:rsidRPr="003C4D4A">
        <w:rPr>
          <w:sz w:val="28"/>
          <w:szCs w:val="28"/>
        </w:rPr>
        <w:t xml:space="preserve">, </w:t>
      </w:r>
    </w:p>
    <w:p w:rsidR="007C2845" w:rsidRDefault="002A1250" w:rsidP="00505D69">
      <w:pPr>
        <w:pStyle w:val="a5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C4D4A">
        <w:rPr>
          <w:sz w:val="28"/>
          <w:szCs w:val="28"/>
        </w:rPr>
        <w:t>эффекти</w:t>
      </w:r>
      <w:r>
        <w:rPr>
          <w:sz w:val="28"/>
          <w:szCs w:val="28"/>
        </w:rPr>
        <w:t>вно использовать автомобиль,</w:t>
      </w:r>
    </w:p>
    <w:p w:rsidR="007C2845" w:rsidRDefault="002A1250" w:rsidP="00505D69">
      <w:pPr>
        <w:pStyle w:val="a5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C4D4A">
        <w:rPr>
          <w:sz w:val="28"/>
          <w:szCs w:val="28"/>
        </w:rPr>
        <w:t xml:space="preserve">персональные компьютеры, оргтехнику и другое оборудование, </w:t>
      </w:r>
    </w:p>
    <w:p w:rsidR="007C2845" w:rsidRDefault="002A1250" w:rsidP="00505D69">
      <w:pPr>
        <w:pStyle w:val="a5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C4D4A">
        <w:rPr>
          <w:sz w:val="28"/>
          <w:szCs w:val="28"/>
        </w:rPr>
        <w:t>бережно относиться к инструментам, измерительным приборам, спец</w:t>
      </w:r>
      <w:proofErr w:type="gramStart"/>
      <w:r w:rsidR="007C2845">
        <w:rPr>
          <w:sz w:val="28"/>
          <w:szCs w:val="28"/>
        </w:rPr>
        <w:t>.</w:t>
      </w:r>
      <w:r w:rsidRPr="003C4D4A">
        <w:rPr>
          <w:sz w:val="28"/>
          <w:szCs w:val="28"/>
        </w:rPr>
        <w:t>о</w:t>
      </w:r>
      <w:proofErr w:type="gramEnd"/>
      <w:r w:rsidRPr="003C4D4A">
        <w:rPr>
          <w:sz w:val="28"/>
          <w:szCs w:val="28"/>
        </w:rPr>
        <w:t>дежде</w:t>
      </w:r>
      <w:r w:rsidR="007C2845">
        <w:rPr>
          <w:sz w:val="28"/>
          <w:szCs w:val="28"/>
        </w:rPr>
        <w:t>, спец.обуви</w:t>
      </w:r>
      <w:r w:rsidRPr="003C4D4A">
        <w:rPr>
          <w:sz w:val="28"/>
          <w:szCs w:val="28"/>
        </w:rPr>
        <w:t xml:space="preserve"> и другим предметам, выдаваемым в пользование Работникам, </w:t>
      </w:r>
    </w:p>
    <w:p w:rsidR="002A1250" w:rsidRDefault="002A1250" w:rsidP="00505D69">
      <w:pPr>
        <w:pStyle w:val="a5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C4D4A">
        <w:rPr>
          <w:sz w:val="28"/>
          <w:szCs w:val="28"/>
        </w:rPr>
        <w:t>экономно</w:t>
      </w:r>
      <w:r w:rsidR="007C2845">
        <w:rPr>
          <w:sz w:val="28"/>
          <w:szCs w:val="28"/>
        </w:rPr>
        <w:t xml:space="preserve"> и рационально расходовать</w:t>
      </w:r>
      <w:r w:rsidRPr="003C4D4A">
        <w:rPr>
          <w:sz w:val="28"/>
          <w:szCs w:val="28"/>
        </w:rPr>
        <w:t xml:space="preserve"> материалы, энергию, топливо и другие материальные </w:t>
      </w:r>
      <w:r w:rsidR="00996F59">
        <w:rPr>
          <w:sz w:val="28"/>
          <w:szCs w:val="28"/>
        </w:rPr>
        <w:t xml:space="preserve">и </w:t>
      </w:r>
      <w:proofErr w:type="spellStart"/>
      <w:r w:rsidR="00996F59">
        <w:rPr>
          <w:sz w:val="28"/>
          <w:szCs w:val="28"/>
        </w:rPr>
        <w:t>энерго</w:t>
      </w:r>
      <w:proofErr w:type="spellEnd"/>
      <w:r w:rsidR="00996F59">
        <w:rPr>
          <w:sz w:val="28"/>
          <w:szCs w:val="28"/>
        </w:rPr>
        <w:t xml:space="preserve"> </w:t>
      </w:r>
      <w:proofErr w:type="gramStart"/>
      <w:r w:rsidR="00996F59">
        <w:rPr>
          <w:sz w:val="28"/>
          <w:szCs w:val="28"/>
        </w:rPr>
        <w:t>-</w:t>
      </w:r>
      <w:r w:rsidRPr="003C4D4A">
        <w:rPr>
          <w:sz w:val="28"/>
          <w:szCs w:val="28"/>
        </w:rPr>
        <w:t>р</w:t>
      </w:r>
      <w:proofErr w:type="gramEnd"/>
      <w:r w:rsidRPr="003C4D4A">
        <w:rPr>
          <w:sz w:val="28"/>
          <w:szCs w:val="28"/>
        </w:rPr>
        <w:t>есурсы;</w:t>
      </w:r>
    </w:p>
    <w:p w:rsidR="002A1250" w:rsidRDefault="002A1250" w:rsidP="00505D69">
      <w:pPr>
        <w:pStyle w:val="a5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66889">
        <w:rPr>
          <w:sz w:val="28"/>
          <w:szCs w:val="28"/>
        </w:rPr>
        <w:t xml:space="preserve">не разглашать </w:t>
      </w:r>
      <w:r>
        <w:rPr>
          <w:sz w:val="28"/>
          <w:szCs w:val="28"/>
        </w:rPr>
        <w:t xml:space="preserve">персональные </w:t>
      </w:r>
      <w:r w:rsidRPr="00066889">
        <w:rPr>
          <w:sz w:val="28"/>
          <w:szCs w:val="28"/>
        </w:rPr>
        <w:t>сведения, определенные локальным нормативным актом</w:t>
      </w:r>
      <w:r w:rsidR="00996F59">
        <w:rPr>
          <w:sz w:val="28"/>
          <w:szCs w:val="28"/>
        </w:rPr>
        <w:t xml:space="preserve"> как конфиденциальной и коммерческой информации, служебной тайны</w:t>
      </w:r>
      <w:r w:rsidRPr="00066889">
        <w:rPr>
          <w:sz w:val="28"/>
          <w:szCs w:val="28"/>
        </w:rPr>
        <w:t>;</w:t>
      </w:r>
    </w:p>
    <w:p w:rsidR="002A1250" w:rsidRDefault="002A1250" w:rsidP="00505D69">
      <w:pPr>
        <w:pStyle w:val="a5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66889">
        <w:rPr>
          <w:sz w:val="28"/>
          <w:szCs w:val="28"/>
        </w:rPr>
        <w:lastRenderedPageBreak/>
        <w:t>не разглашать и не использовать для выступлений и публикаций в средствах массовой информации (как в России, так и за рубежом) сведения, полученные в силу служебного положения и определенные с</w:t>
      </w:r>
      <w:r>
        <w:rPr>
          <w:sz w:val="28"/>
          <w:szCs w:val="28"/>
        </w:rPr>
        <w:t>пециальными документами Центра</w:t>
      </w:r>
      <w:r w:rsidR="00996F59">
        <w:rPr>
          <w:sz w:val="28"/>
          <w:szCs w:val="28"/>
        </w:rPr>
        <w:t xml:space="preserve"> как конфиденциальной и коммерческой информации, служебной</w:t>
      </w:r>
      <w:r w:rsidR="00F0534E">
        <w:rPr>
          <w:sz w:val="28"/>
          <w:szCs w:val="28"/>
        </w:rPr>
        <w:t xml:space="preserve"> тайны</w:t>
      </w:r>
      <w:r w:rsidRPr="00066889">
        <w:rPr>
          <w:sz w:val="28"/>
          <w:szCs w:val="28"/>
        </w:rPr>
        <w:t>, распространение кот</w:t>
      </w:r>
      <w:r>
        <w:rPr>
          <w:sz w:val="28"/>
          <w:szCs w:val="28"/>
        </w:rPr>
        <w:t>орой может нанести вред Центру</w:t>
      </w:r>
      <w:r w:rsidRPr="00066889">
        <w:rPr>
          <w:sz w:val="28"/>
          <w:szCs w:val="28"/>
        </w:rPr>
        <w:t xml:space="preserve"> или его Работникам</w:t>
      </w:r>
      <w:r>
        <w:rPr>
          <w:sz w:val="28"/>
          <w:szCs w:val="28"/>
        </w:rPr>
        <w:t>, а также Клиентам</w:t>
      </w:r>
      <w:r w:rsidRPr="00066889">
        <w:rPr>
          <w:sz w:val="28"/>
          <w:szCs w:val="28"/>
        </w:rPr>
        <w:t>;</w:t>
      </w:r>
    </w:p>
    <w:p w:rsidR="002A1250" w:rsidRDefault="002A1250" w:rsidP="00505D69">
      <w:pPr>
        <w:pStyle w:val="a5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66889">
        <w:rPr>
          <w:sz w:val="28"/>
          <w:szCs w:val="28"/>
        </w:rPr>
        <w:t>не разглашать сведения, ставшие известными Работнику в связи с исполнением им должностных обязанностей, затрагивающие частную жизнь, честь и достоинство других Работников</w:t>
      </w:r>
      <w:r>
        <w:rPr>
          <w:sz w:val="28"/>
          <w:szCs w:val="28"/>
        </w:rPr>
        <w:t xml:space="preserve"> или Клиентов</w:t>
      </w:r>
      <w:r w:rsidRPr="00066889">
        <w:rPr>
          <w:sz w:val="28"/>
          <w:szCs w:val="28"/>
        </w:rPr>
        <w:t>;</w:t>
      </w:r>
    </w:p>
    <w:p w:rsidR="002A1250" w:rsidRDefault="002A1250" w:rsidP="00505D69">
      <w:pPr>
        <w:pStyle w:val="a5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66889">
        <w:rPr>
          <w:sz w:val="28"/>
          <w:szCs w:val="28"/>
        </w:rPr>
        <w:t xml:space="preserve">своевременно сообщать </w:t>
      </w:r>
      <w:r w:rsidR="00F0534E">
        <w:rPr>
          <w:sz w:val="28"/>
          <w:szCs w:val="28"/>
        </w:rPr>
        <w:t>Работодателю</w:t>
      </w:r>
      <w:r w:rsidRPr="00066889">
        <w:rPr>
          <w:sz w:val="28"/>
          <w:szCs w:val="28"/>
        </w:rPr>
        <w:t xml:space="preserve"> об измен</w:t>
      </w:r>
      <w:r w:rsidR="00F0534E">
        <w:rPr>
          <w:sz w:val="28"/>
          <w:szCs w:val="28"/>
        </w:rPr>
        <w:t>ении персональных данных (адрес</w:t>
      </w:r>
      <w:r w:rsidRPr="00066889">
        <w:rPr>
          <w:sz w:val="28"/>
          <w:szCs w:val="28"/>
        </w:rPr>
        <w:t xml:space="preserve"> проживания, регистрации, изменении фамилии, паспортных данных, контактных телефонов и т.д.);</w:t>
      </w:r>
    </w:p>
    <w:p w:rsidR="002A1250" w:rsidRDefault="002A1250" w:rsidP="00505D69">
      <w:pPr>
        <w:pStyle w:val="a5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66889">
        <w:rPr>
          <w:sz w:val="28"/>
          <w:szCs w:val="28"/>
        </w:rPr>
        <w:t>п</w:t>
      </w:r>
      <w:r>
        <w:rPr>
          <w:sz w:val="28"/>
          <w:szCs w:val="28"/>
        </w:rPr>
        <w:t xml:space="preserve">редупреждать </w:t>
      </w:r>
      <w:r w:rsidR="00F0534E">
        <w:rPr>
          <w:sz w:val="28"/>
          <w:szCs w:val="28"/>
        </w:rPr>
        <w:t xml:space="preserve">Работодатели и/или </w:t>
      </w:r>
      <w:r>
        <w:rPr>
          <w:sz w:val="28"/>
          <w:szCs w:val="28"/>
        </w:rPr>
        <w:t>непосредственного Р</w:t>
      </w:r>
      <w:r w:rsidRPr="00066889">
        <w:rPr>
          <w:sz w:val="28"/>
          <w:szCs w:val="28"/>
        </w:rPr>
        <w:t>уководителя о невыходе на работу, подтверждать факт нетрудоспособности предъявлением листка нетрудоспособности или другими документами в день выхода на работу;</w:t>
      </w:r>
    </w:p>
    <w:p w:rsidR="002A1250" w:rsidRDefault="002A1250" w:rsidP="00505D69">
      <w:pPr>
        <w:pStyle w:val="a5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61D5B">
        <w:rPr>
          <w:sz w:val="28"/>
          <w:szCs w:val="28"/>
        </w:rPr>
        <w:t xml:space="preserve">соблюдать </w:t>
      </w:r>
      <w:r>
        <w:rPr>
          <w:sz w:val="28"/>
          <w:szCs w:val="28"/>
        </w:rPr>
        <w:t>настоящие П</w:t>
      </w:r>
      <w:r w:rsidRPr="00B61D5B">
        <w:rPr>
          <w:sz w:val="28"/>
          <w:szCs w:val="28"/>
        </w:rPr>
        <w:t>равила внутреннего трудового распорядка.</w:t>
      </w:r>
    </w:p>
    <w:p w:rsidR="00BC2032" w:rsidRPr="00B61D5B" w:rsidRDefault="00BC2032" w:rsidP="00BC203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A1250" w:rsidRPr="00B61D5B" w:rsidRDefault="002A1250" w:rsidP="002A1250">
      <w:pPr>
        <w:pStyle w:val="a5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Работникам </w:t>
      </w:r>
      <w:r w:rsidRPr="00B61D5B">
        <w:rPr>
          <w:sz w:val="28"/>
          <w:szCs w:val="28"/>
          <w:u w:val="single"/>
        </w:rPr>
        <w:t>запрещается</w:t>
      </w:r>
      <w:r w:rsidRPr="00B61D5B">
        <w:rPr>
          <w:sz w:val="28"/>
          <w:szCs w:val="28"/>
        </w:rPr>
        <w:t>:</w:t>
      </w:r>
    </w:p>
    <w:p w:rsidR="002A1250" w:rsidRPr="00B61D5B" w:rsidRDefault="002A1250" w:rsidP="00505D69">
      <w:pPr>
        <w:pStyle w:val="a5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курить в помещениях Центра,</w:t>
      </w:r>
      <w:r w:rsidRPr="00B61D5B">
        <w:rPr>
          <w:sz w:val="28"/>
          <w:szCs w:val="28"/>
        </w:rPr>
        <w:t xml:space="preserve"> вне отведенных для этих целей мест;</w:t>
      </w:r>
    </w:p>
    <w:p w:rsidR="002A1250" w:rsidRPr="00B61D5B" w:rsidRDefault="002A1250" w:rsidP="00505D69">
      <w:pPr>
        <w:pStyle w:val="a5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61D5B">
        <w:rPr>
          <w:sz w:val="28"/>
          <w:szCs w:val="28"/>
        </w:rPr>
        <w:t>пребывание на работе в состоянии алкогольного, наркотического или токсического опьянения;</w:t>
      </w:r>
    </w:p>
    <w:p w:rsidR="002A1250" w:rsidRDefault="002A1250" w:rsidP="00505D69">
      <w:pPr>
        <w:pStyle w:val="a5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61D5B">
        <w:rPr>
          <w:sz w:val="28"/>
          <w:szCs w:val="28"/>
        </w:rPr>
        <w:t>использование электронной почты для пересылки служебных документов со сведениями, составляющими конфиденциальную информацию или коммерческую тайну, без использования специальных средств защиты информации;</w:t>
      </w:r>
    </w:p>
    <w:p w:rsidR="002A1250" w:rsidRDefault="002A1250" w:rsidP="00505D69">
      <w:pPr>
        <w:pStyle w:val="a5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669F0">
        <w:rPr>
          <w:sz w:val="28"/>
          <w:szCs w:val="28"/>
        </w:rPr>
        <w:t>создание и хранение документов, содержащих конфиденциальную информацию или коммерческую тайну, на незащищенных дисках персональных компьютеров или каталогах серверов;</w:t>
      </w:r>
    </w:p>
    <w:p w:rsidR="002A1250" w:rsidRDefault="002A1250" w:rsidP="00505D69">
      <w:pPr>
        <w:pStyle w:val="a5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920D5">
        <w:rPr>
          <w:sz w:val="28"/>
          <w:szCs w:val="28"/>
        </w:rPr>
        <w:t xml:space="preserve">отвечать на вопросы, давать комментарии, интервью представителям СМИ, </w:t>
      </w:r>
      <w:r>
        <w:rPr>
          <w:sz w:val="28"/>
          <w:szCs w:val="28"/>
        </w:rPr>
        <w:t>касающиеся деятельности Центра</w:t>
      </w:r>
      <w:r w:rsidRPr="000920D5">
        <w:rPr>
          <w:sz w:val="28"/>
          <w:szCs w:val="28"/>
        </w:rPr>
        <w:t xml:space="preserve"> без предварительного с</w:t>
      </w:r>
      <w:r>
        <w:rPr>
          <w:sz w:val="28"/>
          <w:szCs w:val="28"/>
        </w:rPr>
        <w:t>огласования с</w:t>
      </w:r>
      <w:r w:rsidR="00307296">
        <w:rPr>
          <w:sz w:val="28"/>
          <w:szCs w:val="28"/>
        </w:rPr>
        <w:t xml:space="preserve"> Работодателем.</w:t>
      </w:r>
      <w:bookmarkStart w:id="1" w:name="_toc184"/>
      <w:bookmarkEnd w:id="1"/>
    </w:p>
    <w:p w:rsidR="0038047D" w:rsidRDefault="0038047D" w:rsidP="0038047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jc w:val="both"/>
        <w:rPr>
          <w:sz w:val="28"/>
          <w:szCs w:val="28"/>
        </w:rPr>
      </w:pPr>
    </w:p>
    <w:p w:rsidR="002A1250" w:rsidRPr="00307296" w:rsidRDefault="002A1250" w:rsidP="00307296">
      <w:pPr>
        <w:pStyle w:val="1"/>
        <w:numPr>
          <w:ilvl w:val="0"/>
          <w:numId w:val="3"/>
        </w:numPr>
        <w:tabs>
          <w:tab w:val="left" w:pos="0"/>
        </w:tabs>
        <w:rPr>
          <w:sz w:val="28"/>
          <w:szCs w:val="28"/>
        </w:rPr>
      </w:pPr>
      <w:r w:rsidRPr="000F7F87">
        <w:rPr>
          <w:sz w:val="28"/>
          <w:szCs w:val="28"/>
        </w:rPr>
        <w:t>Основные обязанности Работодателя</w:t>
      </w:r>
      <w:r w:rsidR="00307296">
        <w:rPr>
          <w:sz w:val="28"/>
          <w:szCs w:val="28"/>
        </w:rPr>
        <w:t>.</w:t>
      </w:r>
    </w:p>
    <w:p w:rsidR="002A1250" w:rsidRPr="000F7F87" w:rsidRDefault="002A1250" w:rsidP="002A1250">
      <w:pPr>
        <w:pStyle w:val="21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  <w:szCs w:val="28"/>
          <w:u w:val="single"/>
        </w:rPr>
      </w:pPr>
      <w:r>
        <w:rPr>
          <w:color w:val="auto"/>
          <w:szCs w:val="28"/>
          <w:u w:val="single"/>
        </w:rPr>
        <w:t xml:space="preserve">Работодатель </w:t>
      </w:r>
      <w:r w:rsidRPr="000F7F87">
        <w:rPr>
          <w:color w:val="auto"/>
          <w:szCs w:val="28"/>
          <w:u w:val="single"/>
        </w:rPr>
        <w:t>имеет право:</w:t>
      </w:r>
    </w:p>
    <w:p w:rsidR="002A1250" w:rsidRDefault="002A1250" w:rsidP="00505D69">
      <w:pPr>
        <w:pStyle w:val="21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  <w:szCs w:val="28"/>
        </w:rPr>
      </w:pPr>
      <w:r w:rsidRPr="000F7F87">
        <w:rPr>
          <w:color w:val="auto"/>
          <w:szCs w:val="28"/>
        </w:rPr>
        <w:t>заключать, изменять и расторгать трудовые договоры с Работниками в порядке, установленном Трудовым кодексом РФ и иными федеральными законами РФ;</w:t>
      </w:r>
    </w:p>
    <w:p w:rsidR="002A1250" w:rsidRPr="00DA24BA" w:rsidRDefault="002A1250" w:rsidP="00505D69">
      <w:pPr>
        <w:pStyle w:val="21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  <w:szCs w:val="28"/>
        </w:rPr>
      </w:pPr>
      <w:r w:rsidRPr="00DA24BA">
        <w:rPr>
          <w:color w:val="auto"/>
          <w:szCs w:val="28"/>
        </w:rPr>
        <w:t>требовать от Работников надлежащего выполнения трудовых обязанностей, предусмотренных трудовым договором, должностной инструкцией, положением о структурном подразделении, распр</w:t>
      </w:r>
      <w:r>
        <w:rPr>
          <w:color w:val="auto"/>
          <w:szCs w:val="28"/>
        </w:rPr>
        <w:t>еделением обязанностей</w:t>
      </w:r>
      <w:r w:rsidRPr="00DA24BA">
        <w:rPr>
          <w:color w:val="auto"/>
          <w:szCs w:val="28"/>
        </w:rPr>
        <w:t xml:space="preserve">, </w:t>
      </w:r>
      <w:r>
        <w:rPr>
          <w:color w:val="auto"/>
          <w:szCs w:val="28"/>
        </w:rPr>
        <w:t>государственного задания</w:t>
      </w:r>
      <w:r w:rsidRPr="00DA24BA">
        <w:rPr>
          <w:color w:val="auto"/>
          <w:szCs w:val="28"/>
        </w:rPr>
        <w:t>;</w:t>
      </w:r>
    </w:p>
    <w:p w:rsidR="002A1250" w:rsidRPr="000F7F87" w:rsidRDefault="002A1250" w:rsidP="00505D69">
      <w:pPr>
        <w:pStyle w:val="21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  <w:szCs w:val="28"/>
        </w:rPr>
      </w:pPr>
      <w:r w:rsidRPr="000F7F87">
        <w:rPr>
          <w:color w:val="auto"/>
          <w:szCs w:val="28"/>
        </w:rPr>
        <w:lastRenderedPageBreak/>
        <w:t>требовать от Работников соблюдения трудовой дисциплины, режима рабочего времени и отдыха и соблюдения норм, установленных настоящими Правилами и другими л</w:t>
      </w:r>
      <w:r>
        <w:rPr>
          <w:color w:val="auto"/>
          <w:szCs w:val="28"/>
        </w:rPr>
        <w:t>окал</w:t>
      </w:r>
      <w:r w:rsidR="00307296">
        <w:rPr>
          <w:color w:val="auto"/>
          <w:szCs w:val="28"/>
        </w:rPr>
        <w:t>ьными нормативными актами</w:t>
      </w:r>
      <w:r w:rsidRPr="000F7F87">
        <w:rPr>
          <w:color w:val="auto"/>
          <w:szCs w:val="28"/>
        </w:rPr>
        <w:t>;</w:t>
      </w:r>
    </w:p>
    <w:p w:rsidR="002A1250" w:rsidRDefault="00307296" w:rsidP="00505D69">
      <w:pPr>
        <w:pStyle w:val="21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  <w:szCs w:val="28"/>
        </w:rPr>
      </w:pPr>
      <w:proofErr w:type="gramStart"/>
      <w:r>
        <w:rPr>
          <w:color w:val="auto"/>
          <w:szCs w:val="28"/>
        </w:rPr>
        <w:t>накладывать</w:t>
      </w:r>
      <w:r w:rsidR="002A1250" w:rsidRPr="000F7F87">
        <w:rPr>
          <w:color w:val="auto"/>
          <w:szCs w:val="28"/>
        </w:rPr>
        <w:t xml:space="preserve"> на Работника дисциплинарные взыскания</w:t>
      </w:r>
      <w:proofErr w:type="gramEnd"/>
      <w:r w:rsidR="002A1250" w:rsidRPr="000F7F87">
        <w:rPr>
          <w:color w:val="auto"/>
          <w:szCs w:val="28"/>
        </w:rPr>
        <w:t>, предусмотренные законодательством РФ;</w:t>
      </w:r>
    </w:p>
    <w:p w:rsidR="002A1250" w:rsidRDefault="002A1250" w:rsidP="00505D69">
      <w:pPr>
        <w:pStyle w:val="21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  <w:szCs w:val="28"/>
        </w:rPr>
      </w:pPr>
      <w:r w:rsidRPr="00E65341">
        <w:rPr>
          <w:color w:val="auto"/>
          <w:szCs w:val="28"/>
        </w:rPr>
        <w:t>поощрять Работников за добросовестный и эффективный труд;</w:t>
      </w:r>
    </w:p>
    <w:p w:rsidR="002A1250" w:rsidRPr="00E65341" w:rsidRDefault="002A1250" w:rsidP="00505D69">
      <w:pPr>
        <w:pStyle w:val="21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  <w:szCs w:val="28"/>
        </w:rPr>
      </w:pPr>
      <w:r w:rsidRPr="00E65341">
        <w:rPr>
          <w:color w:val="auto"/>
          <w:szCs w:val="28"/>
        </w:rPr>
        <w:t xml:space="preserve">взыскивать денежные средства </w:t>
      </w:r>
      <w:r w:rsidR="00307296">
        <w:rPr>
          <w:color w:val="auto"/>
          <w:szCs w:val="28"/>
        </w:rPr>
        <w:t xml:space="preserve">с Работников </w:t>
      </w:r>
      <w:r w:rsidRPr="00E65341">
        <w:rPr>
          <w:color w:val="auto"/>
          <w:szCs w:val="28"/>
        </w:rPr>
        <w:t xml:space="preserve">в установленном законодательством  </w:t>
      </w:r>
      <w:r w:rsidR="00307296">
        <w:rPr>
          <w:color w:val="auto"/>
          <w:szCs w:val="28"/>
        </w:rPr>
        <w:t xml:space="preserve">РФ порядке </w:t>
      </w:r>
      <w:r w:rsidRPr="00E65341">
        <w:rPr>
          <w:color w:val="auto"/>
          <w:szCs w:val="28"/>
        </w:rPr>
        <w:t>за прямой (действител</w:t>
      </w:r>
      <w:r>
        <w:rPr>
          <w:color w:val="auto"/>
          <w:szCs w:val="28"/>
        </w:rPr>
        <w:t>ьный ущерб, причиненный Центру</w:t>
      </w:r>
      <w:r w:rsidRPr="00E65341">
        <w:rPr>
          <w:color w:val="auto"/>
          <w:szCs w:val="28"/>
        </w:rPr>
        <w:t>: недостачу, порчу, пониж</w:t>
      </w:r>
      <w:r w:rsidR="00307296">
        <w:rPr>
          <w:color w:val="auto"/>
          <w:szCs w:val="28"/>
        </w:rPr>
        <w:t>ение ценности имущества</w:t>
      </w:r>
      <w:r w:rsidRPr="00E65341">
        <w:rPr>
          <w:color w:val="auto"/>
          <w:szCs w:val="28"/>
        </w:rPr>
        <w:t>, либо проведение излишних в</w:t>
      </w:r>
      <w:r w:rsidR="00307296">
        <w:rPr>
          <w:color w:val="auto"/>
          <w:szCs w:val="28"/>
        </w:rPr>
        <w:t>ыплат по вине Работника</w:t>
      </w:r>
      <w:r w:rsidRPr="00E65341">
        <w:rPr>
          <w:color w:val="auto"/>
          <w:szCs w:val="28"/>
        </w:rPr>
        <w:t xml:space="preserve"> другому субъекту (физическому или юридическому лицу) и др.;</w:t>
      </w:r>
    </w:p>
    <w:p w:rsidR="002A1250" w:rsidRDefault="002A1250" w:rsidP="00505D69">
      <w:pPr>
        <w:pStyle w:val="21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  <w:szCs w:val="28"/>
        </w:rPr>
      </w:pPr>
      <w:r w:rsidRPr="000F7F87">
        <w:rPr>
          <w:color w:val="auto"/>
          <w:szCs w:val="28"/>
        </w:rPr>
        <w:t>требовать от Работника возврата выданных ему для выполнения профессиональных обязанностей технических</w:t>
      </w:r>
      <w:r>
        <w:rPr>
          <w:color w:val="auto"/>
          <w:szCs w:val="28"/>
        </w:rPr>
        <w:t xml:space="preserve"> средств, принадлежащих Центру</w:t>
      </w:r>
      <w:r w:rsidRPr="000F7F87">
        <w:rPr>
          <w:color w:val="auto"/>
          <w:szCs w:val="28"/>
        </w:rPr>
        <w:t xml:space="preserve"> на правах собственности, в том числе в судебн</w:t>
      </w:r>
      <w:r>
        <w:rPr>
          <w:color w:val="auto"/>
          <w:szCs w:val="28"/>
        </w:rPr>
        <w:t>ом порядке</w:t>
      </w:r>
      <w:r w:rsidR="00EB3A16">
        <w:rPr>
          <w:color w:val="auto"/>
          <w:szCs w:val="28"/>
        </w:rPr>
        <w:t>.</w:t>
      </w:r>
    </w:p>
    <w:p w:rsidR="00BC2032" w:rsidRPr="000F7F87" w:rsidRDefault="00BC2032" w:rsidP="00BC2032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firstLine="0"/>
        <w:rPr>
          <w:color w:val="auto"/>
          <w:szCs w:val="28"/>
        </w:rPr>
      </w:pPr>
    </w:p>
    <w:p w:rsidR="002A1250" w:rsidRPr="00876D8F" w:rsidRDefault="002A1250" w:rsidP="002A1250">
      <w:pPr>
        <w:pStyle w:val="a5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 w:rsidRPr="00876D8F">
        <w:rPr>
          <w:sz w:val="28"/>
          <w:szCs w:val="28"/>
          <w:u w:val="single"/>
        </w:rPr>
        <w:t>Работодатель обязан:</w:t>
      </w:r>
    </w:p>
    <w:p w:rsidR="002A1250" w:rsidRPr="00EB3A16" w:rsidRDefault="002A1250" w:rsidP="00505D69">
      <w:pPr>
        <w:pStyle w:val="a5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B3A16">
        <w:rPr>
          <w:sz w:val="28"/>
          <w:szCs w:val="28"/>
        </w:rPr>
        <w:t>соблюдать трудовое законодательство и иные нормативные правовые акты, содержащие нормы трудового права, локальные нормативные акты, соглашения в трудовых договорах;</w:t>
      </w:r>
    </w:p>
    <w:p w:rsidR="002A1250" w:rsidRDefault="002A1250" w:rsidP="00505D69">
      <w:pPr>
        <w:pStyle w:val="a5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76D8F">
        <w:rPr>
          <w:sz w:val="28"/>
          <w:szCs w:val="28"/>
        </w:rPr>
        <w:t>предоставить Работнику работу в соответствии с трудовым договором;</w:t>
      </w:r>
    </w:p>
    <w:p w:rsidR="002A1250" w:rsidRDefault="002A1250" w:rsidP="00505D69">
      <w:pPr>
        <w:pStyle w:val="a5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76D8F">
        <w:rPr>
          <w:sz w:val="28"/>
          <w:szCs w:val="28"/>
        </w:rPr>
        <w:t>обеспечить реализацию основных функций и развитие матер</w:t>
      </w:r>
      <w:r>
        <w:rPr>
          <w:sz w:val="28"/>
          <w:szCs w:val="28"/>
        </w:rPr>
        <w:t>иально-технической базы в соответствии с ее статусом и У</w:t>
      </w:r>
      <w:r w:rsidRPr="00876D8F">
        <w:rPr>
          <w:sz w:val="28"/>
          <w:szCs w:val="28"/>
        </w:rPr>
        <w:t>ставом, определять производственные задачи для коллектива, нести ответственность за работу по подбору, расстановке и воспитанию кадров;</w:t>
      </w:r>
    </w:p>
    <w:p w:rsidR="002A1250" w:rsidRDefault="002A1250" w:rsidP="00505D69">
      <w:pPr>
        <w:pStyle w:val="a5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76D8F">
        <w:rPr>
          <w:sz w:val="28"/>
          <w:szCs w:val="28"/>
        </w:rPr>
        <w:t>правильно организовать труд рабочих и служащих с учетом специальности и квалификации каждого</w:t>
      </w:r>
      <w:r w:rsidR="00EB3A16">
        <w:rPr>
          <w:sz w:val="28"/>
          <w:szCs w:val="28"/>
        </w:rPr>
        <w:t xml:space="preserve"> Работника</w:t>
      </w:r>
      <w:r w:rsidRPr="00876D8F">
        <w:rPr>
          <w:sz w:val="28"/>
          <w:szCs w:val="28"/>
        </w:rPr>
        <w:t>;</w:t>
      </w:r>
    </w:p>
    <w:p w:rsidR="002A1250" w:rsidRDefault="002A1250" w:rsidP="00505D69">
      <w:pPr>
        <w:pStyle w:val="a5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76D8F">
        <w:rPr>
          <w:sz w:val="28"/>
          <w:szCs w:val="28"/>
        </w:rPr>
        <w:t>обеспечить Работника исправным оборудование</w:t>
      </w:r>
      <w:r w:rsidR="00EB3A16">
        <w:rPr>
          <w:sz w:val="28"/>
          <w:szCs w:val="28"/>
        </w:rPr>
        <w:t>м, инструментами, компьютером</w:t>
      </w:r>
      <w:r w:rsidRPr="00876D8F">
        <w:rPr>
          <w:sz w:val="28"/>
          <w:szCs w:val="28"/>
        </w:rPr>
        <w:t xml:space="preserve"> и оргтехникой, технической документацией и иными средствами, а та</w:t>
      </w:r>
      <w:r>
        <w:rPr>
          <w:sz w:val="28"/>
          <w:szCs w:val="28"/>
        </w:rPr>
        <w:t>кже нормативными запасами</w:t>
      </w:r>
      <w:r w:rsidRPr="00876D8F">
        <w:rPr>
          <w:sz w:val="28"/>
          <w:szCs w:val="28"/>
        </w:rPr>
        <w:t xml:space="preserve"> материалов и других ресурсов, необходимыми для исполнения им трудовых обязанностей;</w:t>
      </w:r>
    </w:p>
    <w:p w:rsidR="00315FE9" w:rsidRDefault="002A1250" w:rsidP="00505D69">
      <w:pPr>
        <w:pStyle w:val="a5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76D8F">
        <w:rPr>
          <w:sz w:val="28"/>
          <w:szCs w:val="28"/>
        </w:rPr>
        <w:t xml:space="preserve">обеспечить производственную и трудовую дисциплину, </w:t>
      </w:r>
    </w:p>
    <w:p w:rsidR="00315FE9" w:rsidRDefault="002A1250" w:rsidP="00505D69">
      <w:pPr>
        <w:pStyle w:val="a5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76D8F">
        <w:rPr>
          <w:sz w:val="28"/>
          <w:szCs w:val="28"/>
        </w:rPr>
        <w:t xml:space="preserve">осуществлять организационную работу, направленную на устранение потерь рабочего времени, </w:t>
      </w:r>
    </w:p>
    <w:p w:rsidR="00315FE9" w:rsidRPr="00315FE9" w:rsidRDefault="002A1250" w:rsidP="00505D69">
      <w:pPr>
        <w:pStyle w:val="a5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76D8F">
        <w:rPr>
          <w:sz w:val="28"/>
          <w:szCs w:val="28"/>
        </w:rPr>
        <w:t>применять меры воздействия к нарушителям трудовой дисциплины;</w:t>
      </w:r>
    </w:p>
    <w:p w:rsidR="002A1250" w:rsidRDefault="002A1250" w:rsidP="00505D69">
      <w:pPr>
        <w:pStyle w:val="a5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76D8F">
        <w:rPr>
          <w:sz w:val="28"/>
          <w:szCs w:val="28"/>
        </w:rPr>
        <w:t xml:space="preserve">обеспечить исправное содержание помещений, отопления, освещения, вентиляции, оборудования </w:t>
      </w:r>
      <w:r>
        <w:rPr>
          <w:sz w:val="28"/>
          <w:szCs w:val="28"/>
        </w:rPr>
        <w:t>в кабинетах</w:t>
      </w:r>
      <w:r w:rsidRPr="00876D8F">
        <w:rPr>
          <w:sz w:val="28"/>
          <w:szCs w:val="28"/>
        </w:rPr>
        <w:t>;</w:t>
      </w:r>
    </w:p>
    <w:p w:rsidR="002A1250" w:rsidRPr="006D2263" w:rsidRDefault="002A1250" w:rsidP="00505D69">
      <w:pPr>
        <w:pStyle w:val="a5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D2263">
        <w:rPr>
          <w:sz w:val="28"/>
          <w:szCs w:val="28"/>
        </w:rPr>
        <w:t>обеспечить безопасность и условия труда, соответствующие государственным нормативным требованиям охраны труда;</w:t>
      </w:r>
    </w:p>
    <w:p w:rsidR="00315FE9" w:rsidRPr="00315FE9" w:rsidRDefault="002A1250" w:rsidP="00505D69">
      <w:pPr>
        <w:pStyle w:val="a5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5FE9">
        <w:rPr>
          <w:sz w:val="28"/>
          <w:szCs w:val="28"/>
        </w:rPr>
        <w:t>принимать необходимые меры по профилактике производственного травматизма, профессиональных и других</w:t>
      </w:r>
      <w:r w:rsidR="00315FE9">
        <w:rPr>
          <w:sz w:val="28"/>
          <w:szCs w:val="28"/>
        </w:rPr>
        <w:t xml:space="preserve"> заболеваний рабочих и служащих,</w:t>
      </w:r>
      <w:r w:rsidRPr="00315FE9">
        <w:rPr>
          <w:sz w:val="28"/>
          <w:szCs w:val="28"/>
        </w:rPr>
        <w:t xml:space="preserve"> в случаях, предусмотренных законодательством, </w:t>
      </w:r>
    </w:p>
    <w:p w:rsidR="00315FE9" w:rsidRDefault="002A1250" w:rsidP="00505D69">
      <w:pPr>
        <w:pStyle w:val="a5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5FE9">
        <w:rPr>
          <w:sz w:val="28"/>
          <w:szCs w:val="28"/>
        </w:rPr>
        <w:t xml:space="preserve">своевременно предоставлять льготы и компенсации в связи с вредными условиями труда (сокращенный рабочий день, дополнительные отпуска и др.), </w:t>
      </w:r>
    </w:p>
    <w:p w:rsidR="002A1250" w:rsidRPr="00315FE9" w:rsidRDefault="002A1250" w:rsidP="00505D69">
      <w:pPr>
        <w:pStyle w:val="a5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5FE9">
        <w:rPr>
          <w:sz w:val="28"/>
          <w:szCs w:val="28"/>
        </w:rPr>
        <w:lastRenderedPageBreak/>
        <w:t>обеспечивать в соответствии с действующими нормами и положениями специальной одеждой, специальной обувью и другими средствами индивидуальной защиты (Приложение № 1 - 2), организовать надлежащий уход за этими средствами;</w:t>
      </w:r>
    </w:p>
    <w:p w:rsidR="002A1250" w:rsidRPr="006D2263" w:rsidRDefault="00315FE9" w:rsidP="00505D69">
      <w:pPr>
        <w:pStyle w:val="a5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направлять Работников</w:t>
      </w:r>
      <w:r w:rsidR="00B46BF3">
        <w:rPr>
          <w:sz w:val="28"/>
          <w:szCs w:val="28"/>
        </w:rPr>
        <w:t xml:space="preserve"> </w:t>
      </w:r>
      <w:r>
        <w:rPr>
          <w:sz w:val="28"/>
          <w:szCs w:val="28"/>
        </w:rPr>
        <w:t>на повышение</w:t>
      </w:r>
      <w:r w:rsidR="002A1250" w:rsidRPr="006D2263">
        <w:rPr>
          <w:sz w:val="28"/>
          <w:szCs w:val="28"/>
        </w:rPr>
        <w:t xml:space="preserve"> квалификации, совершенствовании профессиональных навыков - создавать условия для профессионального и творческого ро</w:t>
      </w:r>
      <w:r w:rsidR="00FE003B">
        <w:rPr>
          <w:sz w:val="28"/>
          <w:szCs w:val="28"/>
        </w:rPr>
        <w:t>ста, внедрения передового опыта</w:t>
      </w:r>
      <w:r w:rsidR="002A1250" w:rsidRPr="006D2263">
        <w:rPr>
          <w:sz w:val="28"/>
          <w:szCs w:val="28"/>
        </w:rPr>
        <w:t>;</w:t>
      </w:r>
    </w:p>
    <w:p w:rsidR="002A1250" w:rsidRPr="006D2263" w:rsidRDefault="002A1250" w:rsidP="00505D69">
      <w:pPr>
        <w:pStyle w:val="a5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D2263">
        <w:rPr>
          <w:sz w:val="28"/>
          <w:szCs w:val="28"/>
        </w:rPr>
        <w:t xml:space="preserve">способствовать созданию в коллективе деловой обстановки, поддерживать и развивать творческую инициативу сотрудников, своевременно рассматривать критические замечания Работников и сообщать им о принятых мерах; </w:t>
      </w:r>
    </w:p>
    <w:p w:rsidR="002A1250" w:rsidRPr="006D2263" w:rsidRDefault="002A1250" w:rsidP="00505D69">
      <w:pPr>
        <w:pStyle w:val="a5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D2263">
        <w:rPr>
          <w:sz w:val="28"/>
          <w:szCs w:val="28"/>
        </w:rPr>
        <w:t>своевреме</w:t>
      </w:r>
      <w:r>
        <w:rPr>
          <w:sz w:val="28"/>
          <w:szCs w:val="28"/>
        </w:rPr>
        <w:t>нно рассматривать и внедрять инновационные социальные технологии</w:t>
      </w:r>
      <w:r w:rsidRPr="006D2263">
        <w:rPr>
          <w:sz w:val="28"/>
          <w:szCs w:val="28"/>
        </w:rPr>
        <w:t>, поддерживать и</w:t>
      </w:r>
      <w:r>
        <w:rPr>
          <w:sz w:val="28"/>
          <w:szCs w:val="28"/>
        </w:rPr>
        <w:t xml:space="preserve"> поощрять новаторов</w:t>
      </w:r>
      <w:r w:rsidRPr="006D2263">
        <w:rPr>
          <w:sz w:val="28"/>
          <w:szCs w:val="28"/>
        </w:rPr>
        <w:t>, соде</w:t>
      </w:r>
      <w:r>
        <w:rPr>
          <w:sz w:val="28"/>
          <w:szCs w:val="28"/>
        </w:rPr>
        <w:t>йствовать массовому</w:t>
      </w:r>
      <w:r w:rsidRPr="006D2263">
        <w:rPr>
          <w:sz w:val="28"/>
          <w:szCs w:val="28"/>
        </w:rPr>
        <w:t xml:space="preserve"> творчеству;</w:t>
      </w:r>
    </w:p>
    <w:p w:rsidR="002A1250" w:rsidRPr="00F84DE4" w:rsidRDefault="002A1250" w:rsidP="00505D69">
      <w:pPr>
        <w:pStyle w:val="a5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D2263">
        <w:rPr>
          <w:sz w:val="28"/>
          <w:szCs w:val="28"/>
        </w:rPr>
        <w:t xml:space="preserve">улучшать </w:t>
      </w:r>
      <w:r w:rsidR="00F84DE4">
        <w:rPr>
          <w:sz w:val="28"/>
          <w:szCs w:val="28"/>
        </w:rPr>
        <w:t xml:space="preserve">и создавать </w:t>
      </w:r>
      <w:r w:rsidRPr="006D2263">
        <w:rPr>
          <w:sz w:val="28"/>
          <w:szCs w:val="28"/>
        </w:rPr>
        <w:t xml:space="preserve">условия труда </w:t>
      </w:r>
      <w:r w:rsidR="00FE003B">
        <w:rPr>
          <w:sz w:val="28"/>
          <w:szCs w:val="28"/>
        </w:rPr>
        <w:t>Работник</w:t>
      </w:r>
      <w:r w:rsidR="00F84DE4">
        <w:rPr>
          <w:sz w:val="28"/>
          <w:szCs w:val="28"/>
        </w:rPr>
        <w:t xml:space="preserve">ам </w:t>
      </w:r>
      <w:r w:rsidRPr="00F84DE4">
        <w:rPr>
          <w:sz w:val="28"/>
          <w:szCs w:val="28"/>
        </w:rPr>
        <w:t>для отдыха во время обеденного перерыва, приема пищи, хранения личной одежды и вещей;</w:t>
      </w:r>
    </w:p>
    <w:p w:rsidR="002A1250" w:rsidRDefault="002A1250" w:rsidP="00505D69">
      <w:pPr>
        <w:pStyle w:val="a5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D2404">
        <w:rPr>
          <w:sz w:val="28"/>
          <w:szCs w:val="28"/>
        </w:rPr>
        <w:t xml:space="preserve">обеспечивать государственное социальное страхование </w:t>
      </w:r>
      <w:r w:rsidR="00F84DE4">
        <w:rPr>
          <w:sz w:val="28"/>
          <w:szCs w:val="28"/>
        </w:rPr>
        <w:t>Работников</w:t>
      </w:r>
      <w:r w:rsidRPr="00FD2404">
        <w:rPr>
          <w:sz w:val="28"/>
          <w:szCs w:val="28"/>
        </w:rPr>
        <w:t xml:space="preserve"> и выполнение социальных льгот, предусмотренных действующим законодательством РФ;</w:t>
      </w:r>
    </w:p>
    <w:p w:rsidR="002A1250" w:rsidRDefault="002A1250" w:rsidP="00505D69">
      <w:pPr>
        <w:pStyle w:val="a5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D2404">
        <w:rPr>
          <w:sz w:val="28"/>
          <w:szCs w:val="28"/>
        </w:rPr>
        <w:t>внимательно относиться к нуждам и запросам Работников, проявлять заботу об их социально-бытовых нуждах, выполнять социальные гарантии, предус</w:t>
      </w:r>
      <w:r>
        <w:rPr>
          <w:sz w:val="28"/>
          <w:szCs w:val="28"/>
        </w:rPr>
        <w:t>мотренные локально-нормативными актами</w:t>
      </w:r>
      <w:r w:rsidRPr="00FD2404">
        <w:rPr>
          <w:sz w:val="28"/>
          <w:szCs w:val="28"/>
        </w:rPr>
        <w:t>;</w:t>
      </w:r>
    </w:p>
    <w:p w:rsidR="002A1250" w:rsidRDefault="002A1250" w:rsidP="00505D69">
      <w:pPr>
        <w:pStyle w:val="a5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D2404">
        <w:rPr>
          <w:sz w:val="28"/>
          <w:szCs w:val="28"/>
        </w:rPr>
        <w:t xml:space="preserve">своевременно предоставлять </w:t>
      </w:r>
      <w:r w:rsidR="00F84DE4">
        <w:rPr>
          <w:sz w:val="28"/>
          <w:szCs w:val="28"/>
        </w:rPr>
        <w:t xml:space="preserve">ежегодные </w:t>
      </w:r>
      <w:r>
        <w:rPr>
          <w:sz w:val="28"/>
          <w:szCs w:val="28"/>
        </w:rPr>
        <w:t>отпуска Работн</w:t>
      </w:r>
      <w:r w:rsidR="00F84DE4">
        <w:rPr>
          <w:sz w:val="28"/>
          <w:szCs w:val="28"/>
        </w:rPr>
        <w:t>икам</w:t>
      </w:r>
      <w:r w:rsidRPr="00FD2404">
        <w:rPr>
          <w:sz w:val="28"/>
          <w:szCs w:val="28"/>
        </w:rPr>
        <w:t xml:space="preserve"> в соответствии с </w:t>
      </w:r>
      <w:r w:rsidR="00F84DE4">
        <w:rPr>
          <w:sz w:val="28"/>
          <w:szCs w:val="28"/>
        </w:rPr>
        <w:t>утвержденными графиками</w:t>
      </w:r>
      <w:r w:rsidRPr="00FD2404">
        <w:rPr>
          <w:sz w:val="28"/>
          <w:szCs w:val="28"/>
        </w:rPr>
        <w:t>;</w:t>
      </w:r>
    </w:p>
    <w:p w:rsidR="00F84DE4" w:rsidRDefault="002A1250" w:rsidP="00505D69">
      <w:pPr>
        <w:pStyle w:val="a5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D2404">
        <w:rPr>
          <w:sz w:val="28"/>
          <w:szCs w:val="28"/>
        </w:rPr>
        <w:t xml:space="preserve">постоянно совершенствовать организацию оплаты труда, </w:t>
      </w:r>
    </w:p>
    <w:p w:rsidR="00F84DE4" w:rsidRDefault="002A1250" w:rsidP="00505D69">
      <w:pPr>
        <w:pStyle w:val="a5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D2404">
        <w:rPr>
          <w:sz w:val="28"/>
          <w:szCs w:val="28"/>
        </w:rPr>
        <w:t xml:space="preserve">повышать качество нормирования труда; </w:t>
      </w:r>
    </w:p>
    <w:p w:rsidR="00F84DE4" w:rsidRDefault="002A1250" w:rsidP="00505D69">
      <w:pPr>
        <w:pStyle w:val="a5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D2404">
        <w:rPr>
          <w:sz w:val="28"/>
          <w:szCs w:val="28"/>
        </w:rPr>
        <w:t xml:space="preserve">обеспечивать заинтересованность Работников в результатах их личного труда и в общих итогах работы, правильное соотношение между ростом производительности труда и ростом заработной платы, экономное и рациональное расходование фонда заработной платы, фонда материального поощрения и других поощрительных фондов; </w:t>
      </w:r>
    </w:p>
    <w:p w:rsidR="00B46BF3" w:rsidRDefault="002A1250" w:rsidP="00B46BF3">
      <w:pPr>
        <w:pStyle w:val="a5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D2404">
        <w:rPr>
          <w:sz w:val="28"/>
          <w:szCs w:val="28"/>
        </w:rPr>
        <w:t>правильно применять действующие условия оплаты и нормирования труда, выплачивать в полном размере причитающуюся Работнику заработную плату в сроки, установленные трудовым законодате</w:t>
      </w:r>
      <w:r>
        <w:rPr>
          <w:sz w:val="28"/>
          <w:szCs w:val="28"/>
        </w:rPr>
        <w:t>льством,</w:t>
      </w:r>
      <w:r w:rsidRPr="00FD2404">
        <w:rPr>
          <w:sz w:val="28"/>
          <w:szCs w:val="28"/>
        </w:rPr>
        <w:t xml:space="preserve"> локальным</w:t>
      </w:r>
      <w:r w:rsidR="009D77FA">
        <w:rPr>
          <w:sz w:val="28"/>
          <w:szCs w:val="28"/>
        </w:rPr>
        <w:t>и нормативными актами,</w:t>
      </w:r>
      <w:r w:rsidRPr="00FD2404">
        <w:rPr>
          <w:sz w:val="28"/>
          <w:szCs w:val="28"/>
        </w:rPr>
        <w:t xml:space="preserve"> трудовым договором;</w:t>
      </w:r>
    </w:p>
    <w:p w:rsidR="002A1250" w:rsidRDefault="002A1250" w:rsidP="00B46BF3">
      <w:pPr>
        <w:pStyle w:val="a5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46BF3">
        <w:rPr>
          <w:sz w:val="28"/>
          <w:szCs w:val="28"/>
        </w:rPr>
        <w:t xml:space="preserve">постоянно осуществлять контроль </w:t>
      </w:r>
      <w:r w:rsidR="009569E1" w:rsidRPr="00B46BF3">
        <w:rPr>
          <w:sz w:val="28"/>
          <w:szCs w:val="28"/>
        </w:rPr>
        <w:t>над</w:t>
      </w:r>
      <w:r w:rsidRPr="00B46BF3">
        <w:rPr>
          <w:sz w:val="28"/>
          <w:szCs w:val="28"/>
        </w:rPr>
        <w:t xml:space="preserve"> знани</w:t>
      </w:r>
      <w:r w:rsidR="009569E1" w:rsidRPr="00B46BF3">
        <w:rPr>
          <w:sz w:val="28"/>
          <w:szCs w:val="28"/>
        </w:rPr>
        <w:t>ями</w:t>
      </w:r>
      <w:r w:rsidRPr="00B46BF3">
        <w:rPr>
          <w:sz w:val="28"/>
          <w:szCs w:val="28"/>
        </w:rPr>
        <w:t xml:space="preserve"> и соблюдением Работниками требований техники безопасности, производственной санитарии и гигиены труда, противопожарной безопасности</w:t>
      </w:r>
      <w:r w:rsidR="009D77FA" w:rsidRPr="00B46BF3">
        <w:rPr>
          <w:sz w:val="28"/>
          <w:szCs w:val="28"/>
        </w:rPr>
        <w:t>.</w:t>
      </w:r>
    </w:p>
    <w:p w:rsidR="00BC2032" w:rsidRPr="00B46BF3" w:rsidRDefault="00BC2032" w:rsidP="00BC203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A1250" w:rsidRDefault="009D77FA" w:rsidP="002A1250">
      <w:pPr>
        <w:pStyle w:val="21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  <w:szCs w:val="28"/>
        </w:rPr>
      </w:pPr>
      <w:r>
        <w:rPr>
          <w:color w:val="auto"/>
          <w:szCs w:val="28"/>
        </w:rPr>
        <w:t xml:space="preserve">Работодатель и/или </w:t>
      </w:r>
      <w:r w:rsidR="002A1250" w:rsidRPr="000F7F87">
        <w:rPr>
          <w:color w:val="auto"/>
          <w:szCs w:val="28"/>
        </w:rPr>
        <w:t xml:space="preserve">Администрация исполняет свои </w:t>
      </w:r>
      <w:r>
        <w:rPr>
          <w:color w:val="auto"/>
          <w:szCs w:val="28"/>
        </w:rPr>
        <w:t xml:space="preserve">трудовые </w:t>
      </w:r>
      <w:r w:rsidR="002A1250" w:rsidRPr="000F7F87">
        <w:rPr>
          <w:color w:val="auto"/>
          <w:szCs w:val="28"/>
        </w:rPr>
        <w:t xml:space="preserve">обязанности в соответствующих случаях совместно или по согласованию с </w:t>
      </w:r>
      <w:r w:rsidR="002A1250">
        <w:rPr>
          <w:color w:val="auto"/>
          <w:szCs w:val="28"/>
        </w:rPr>
        <w:t>первичной профсоюзной орг</w:t>
      </w:r>
      <w:r>
        <w:rPr>
          <w:color w:val="auto"/>
          <w:szCs w:val="28"/>
        </w:rPr>
        <w:t>анизацией</w:t>
      </w:r>
      <w:r w:rsidR="002A1250" w:rsidRPr="000F7F87">
        <w:rPr>
          <w:color w:val="auto"/>
          <w:szCs w:val="28"/>
        </w:rPr>
        <w:t xml:space="preserve">, а также с учетом </w:t>
      </w:r>
      <w:r w:rsidR="002A1250">
        <w:rPr>
          <w:color w:val="auto"/>
          <w:szCs w:val="28"/>
        </w:rPr>
        <w:t>полномочий трудового коллектива</w:t>
      </w:r>
      <w:r>
        <w:rPr>
          <w:color w:val="auto"/>
          <w:szCs w:val="28"/>
        </w:rPr>
        <w:t>.</w:t>
      </w:r>
    </w:p>
    <w:p w:rsidR="002A1250" w:rsidRPr="00075B82" w:rsidRDefault="009D77FA" w:rsidP="002A1250">
      <w:pPr>
        <w:pStyle w:val="21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  <w:szCs w:val="28"/>
        </w:rPr>
      </w:pPr>
      <w:r>
        <w:rPr>
          <w:color w:val="auto"/>
          <w:szCs w:val="28"/>
        </w:rPr>
        <w:lastRenderedPageBreak/>
        <w:t xml:space="preserve"> Работодатель и/или </w:t>
      </w:r>
      <w:r w:rsidRPr="000F7F87">
        <w:rPr>
          <w:color w:val="auto"/>
          <w:szCs w:val="28"/>
        </w:rPr>
        <w:t xml:space="preserve">Администрация </w:t>
      </w:r>
      <w:r>
        <w:rPr>
          <w:color w:val="auto"/>
          <w:szCs w:val="28"/>
        </w:rPr>
        <w:t>стремятся</w:t>
      </w:r>
      <w:r w:rsidR="002A1250" w:rsidRPr="00075B82">
        <w:rPr>
          <w:color w:val="auto"/>
          <w:szCs w:val="28"/>
        </w:rPr>
        <w:t xml:space="preserve"> к созданию высокопрофессионального работоспособного коллектива, развитию корпора</w:t>
      </w:r>
      <w:r w:rsidR="002A1250">
        <w:rPr>
          <w:color w:val="auto"/>
          <w:szCs w:val="28"/>
        </w:rPr>
        <w:t>тивных отношений внутри Центра</w:t>
      </w:r>
      <w:r w:rsidR="002A1250" w:rsidRPr="00075B82">
        <w:rPr>
          <w:color w:val="auto"/>
          <w:szCs w:val="28"/>
        </w:rPr>
        <w:t xml:space="preserve">, повышению заинтересованности среди Работников в развитии и </w:t>
      </w:r>
      <w:r w:rsidR="002A1250">
        <w:rPr>
          <w:color w:val="auto"/>
          <w:szCs w:val="28"/>
        </w:rPr>
        <w:t>укреплении деятельности Центра</w:t>
      </w:r>
      <w:r>
        <w:rPr>
          <w:color w:val="auto"/>
          <w:szCs w:val="28"/>
        </w:rPr>
        <w:t>.</w:t>
      </w:r>
    </w:p>
    <w:p w:rsidR="002A1250" w:rsidRPr="000F7F87" w:rsidRDefault="002A1250" w:rsidP="002A1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57"/>
        <w:jc w:val="both"/>
        <w:rPr>
          <w:sz w:val="28"/>
          <w:szCs w:val="28"/>
        </w:rPr>
      </w:pPr>
    </w:p>
    <w:p w:rsidR="002A1250" w:rsidRPr="009D77FA" w:rsidRDefault="002A1250" w:rsidP="009D77FA">
      <w:pPr>
        <w:pStyle w:val="1"/>
        <w:numPr>
          <w:ilvl w:val="0"/>
          <w:numId w:val="3"/>
        </w:numPr>
        <w:tabs>
          <w:tab w:val="left" w:pos="0"/>
        </w:tabs>
        <w:rPr>
          <w:sz w:val="28"/>
          <w:szCs w:val="28"/>
        </w:rPr>
      </w:pPr>
      <w:r w:rsidRPr="000F7F87">
        <w:rPr>
          <w:sz w:val="28"/>
          <w:szCs w:val="28"/>
        </w:rPr>
        <w:t>Рабочее время, время отдыха, отпуска и его использование</w:t>
      </w:r>
      <w:r w:rsidR="009D77FA">
        <w:rPr>
          <w:sz w:val="28"/>
          <w:szCs w:val="28"/>
        </w:rPr>
        <w:t>.</w:t>
      </w:r>
    </w:p>
    <w:p w:rsidR="00435093" w:rsidRDefault="00131A37" w:rsidP="002A1250">
      <w:pPr>
        <w:pStyle w:val="a5"/>
        <w:numPr>
          <w:ilvl w:val="1"/>
          <w:numId w:val="3"/>
        </w:numPr>
        <w:tabs>
          <w:tab w:val="left" w:pos="2700"/>
        </w:tabs>
        <w:ind w:left="374" w:hanging="3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пятидневной рабочей неделе </w:t>
      </w:r>
      <w:r w:rsidR="002A1250" w:rsidRPr="00813549">
        <w:rPr>
          <w:sz w:val="28"/>
          <w:szCs w:val="28"/>
        </w:rPr>
        <w:t>с нормальной продолжительностью рабочего времени равной 40 час</w:t>
      </w:r>
      <w:r>
        <w:rPr>
          <w:sz w:val="28"/>
          <w:szCs w:val="28"/>
        </w:rPr>
        <w:t>ов</w:t>
      </w:r>
      <w:r w:rsidR="002A1250" w:rsidRPr="00813549">
        <w:rPr>
          <w:sz w:val="28"/>
          <w:szCs w:val="28"/>
        </w:rPr>
        <w:t xml:space="preserve"> в неделю и двумя выходными дня</w:t>
      </w:r>
      <w:r w:rsidR="002A1250">
        <w:rPr>
          <w:sz w:val="28"/>
          <w:szCs w:val="28"/>
        </w:rPr>
        <w:t xml:space="preserve">ми: </w:t>
      </w:r>
    </w:p>
    <w:p w:rsidR="00435093" w:rsidRDefault="00435093" w:rsidP="00435093">
      <w:pPr>
        <w:pStyle w:val="a5"/>
        <w:tabs>
          <w:tab w:val="left" w:pos="2700"/>
        </w:tabs>
        <w:ind w:left="3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1250">
        <w:rPr>
          <w:sz w:val="28"/>
          <w:szCs w:val="28"/>
        </w:rPr>
        <w:t>суббота и воскресенье</w:t>
      </w:r>
      <w:r w:rsidR="002A1250" w:rsidRPr="00813549">
        <w:rPr>
          <w:sz w:val="28"/>
          <w:szCs w:val="28"/>
        </w:rPr>
        <w:t xml:space="preserve">, </w:t>
      </w:r>
    </w:p>
    <w:p w:rsidR="0008568B" w:rsidRPr="0008568B" w:rsidRDefault="0008568B" w:rsidP="00435093">
      <w:pPr>
        <w:pStyle w:val="a5"/>
        <w:tabs>
          <w:tab w:val="left" w:pos="2700"/>
        </w:tabs>
        <w:ind w:left="374"/>
        <w:jc w:val="both"/>
        <w:rPr>
          <w:sz w:val="28"/>
          <w:szCs w:val="28"/>
        </w:rPr>
      </w:pPr>
      <w:r w:rsidRPr="00674CBA">
        <w:rPr>
          <w:sz w:val="28"/>
          <w:szCs w:val="28"/>
        </w:rPr>
        <w:t>за исключением работников, для которых действующим законодательством установлена сокращенная продолжительность рабочего времени</w:t>
      </w:r>
    </w:p>
    <w:p w:rsidR="002A1250" w:rsidRDefault="00435093" w:rsidP="00505D69">
      <w:pPr>
        <w:pStyle w:val="a5"/>
        <w:numPr>
          <w:ilvl w:val="0"/>
          <w:numId w:val="24"/>
        </w:numPr>
        <w:tabs>
          <w:tab w:val="left" w:pos="2700"/>
        </w:tabs>
        <w:jc w:val="both"/>
        <w:rPr>
          <w:sz w:val="28"/>
          <w:szCs w:val="28"/>
        </w:rPr>
      </w:pPr>
      <w:r w:rsidRPr="00435093">
        <w:rPr>
          <w:sz w:val="28"/>
          <w:szCs w:val="28"/>
          <w:u w:val="single"/>
        </w:rPr>
        <w:t xml:space="preserve">Для </w:t>
      </w:r>
      <w:r w:rsidR="002A1250" w:rsidRPr="00435093">
        <w:rPr>
          <w:sz w:val="28"/>
          <w:szCs w:val="28"/>
          <w:u w:val="single"/>
        </w:rPr>
        <w:t>женщин</w:t>
      </w:r>
      <w:r w:rsidR="002A1250" w:rsidRPr="00813549">
        <w:rPr>
          <w:sz w:val="28"/>
          <w:szCs w:val="28"/>
        </w:rPr>
        <w:t xml:space="preserve">, работающих в сельской </w:t>
      </w:r>
      <w:r>
        <w:rPr>
          <w:sz w:val="28"/>
          <w:szCs w:val="28"/>
        </w:rPr>
        <w:t>местности</w:t>
      </w:r>
      <w:r w:rsidR="00131A37">
        <w:rPr>
          <w:sz w:val="28"/>
          <w:szCs w:val="28"/>
        </w:rPr>
        <w:t xml:space="preserve">, </w:t>
      </w:r>
      <w:r w:rsidR="00131A37" w:rsidRPr="00540E6F">
        <w:rPr>
          <w:sz w:val="28"/>
          <w:szCs w:val="28"/>
        </w:rPr>
        <w:t xml:space="preserve">медицинского </w:t>
      </w:r>
      <w:r w:rsidR="00131A37" w:rsidRPr="00674CBA">
        <w:rPr>
          <w:sz w:val="28"/>
          <w:szCs w:val="28"/>
        </w:rPr>
        <w:t>персонала</w:t>
      </w:r>
      <w:r>
        <w:rPr>
          <w:sz w:val="28"/>
          <w:szCs w:val="28"/>
        </w:rPr>
        <w:t xml:space="preserve"> </w:t>
      </w:r>
      <w:r w:rsidR="002A1250" w:rsidRPr="00813549">
        <w:rPr>
          <w:sz w:val="28"/>
          <w:szCs w:val="28"/>
        </w:rPr>
        <w:t>продолжите</w:t>
      </w:r>
      <w:r w:rsidR="002A1250">
        <w:rPr>
          <w:sz w:val="28"/>
          <w:szCs w:val="28"/>
        </w:rPr>
        <w:t>льность рабочей недели 36 часов</w:t>
      </w:r>
      <w:r>
        <w:rPr>
          <w:sz w:val="28"/>
          <w:szCs w:val="28"/>
        </w:rPr>
        <w:t xml:space="preserve"> в неделю (Приложение № 3),</w:t>
      </w:r>
    </w:p>
    <w:p w:rsidR="00802499" w:rsidRDefault="00802499" w:rsidP="00505D69">
      <w:pPr>
        <w:pStyle w:val="a5"/>
        <w:numPr>
          <w:ilvl w:val="0"/>
          <w:numId w:val="24"/>
        </w:numPr>
        <w:tabs>
          <w:tab w:val="left" w:pos="2700"/>
        </w:tabs>
        <w:jc w:val="both"/>
        <w:rPr>
          <w:sz w:val="28"/>
          <w:szCs w:val="28"/>
        </w:rPr>
      </w:pPr>
      <w:r w:rsidRPr="00435093">
        <w:rPr>
          <w:sz w:val="28"/>
          <w:szCs w:val="28"/>
          <w:u w:val="single"/>
        </w:rPr>
        <w:t>Для работников</w:t>
      </w:r>
      <w:r w:rsidRPr="00435093">
        <w:rPr>
          <w:sz w:val="28"/>
          <w:szCs w:val="28"/>
        </w:rPr>
        <w:t xml:space="preserve"> – инвалидов </w:t>
      </w:r>
      <w:r w:rsidRPr="00435093">
        <w:rPr>
          <w:sz w:val="28"/>
          <w:szCs w:val="28"/>
          <w:lang w:val="en-US"/>
        </w:rPr>
        <w:t>I</w:t>
      </w:r>
      <w:r w:rsidRPr="00435093">
        <w:rPr>
          <w:sz w:val="28"/>
          <w:szCs w:val="28"/>
        </w:rPr>
        <w:t xml:space="preserve"> и </w:t>
      </w:r>
      <w:r w:rsidRPr="00435093">
        <w:rPr>
          <w:sz w:val="28"/>
          <w:szCs w:val="28"/>
          <w:lang w:val="en-US"/>
        </w:rPr>
        <w:t>II</w:t>
      </w:r>
      <w:r w:rsidRPr="00435093">
        <w:rPr>
          <w:sz w:val="28"/>
          <w:szCs w:val="28"/>
        </w:rPr>
        <w:t xml:space="preserve"> группы устанавливается сокращенная продолжительность рабочего времени не более 35 часов в неделю (ст. 92 Трудового кодекса РФ)</w:t>
      </w:r>
      <w:r w:rsidR="00435093">
        <w:rPr>
          <w:sz w:val="28"/>
          <w:szCs w:val="28"/>
        </w:rPr>
        <w:t>.</w:t>
      </w:r>
    </w:p>
    <w:p w:rsidR="00131A37" w:rsidRPr="00674CBA" w:rsidRDefault="00131A37" w:rsidP="00505D69">
      <w:pPr>
        <w:pStyle w:val="a5"/>
        <w:numPr>
          <w:ilvl w:val="0"/>
          <w:numId w:val="24"/>
        </w:numPr>
        <w:tabs>
          <w:tab w:val="left" w:pos="2700"/>
        </w:tabs>
        <w:jc w:val="both"/>
        <w:rPr>
          <w:sz w:val="28"/>
          <w:szCs w:val="28"/>
        </w:rPr>
      </w:pPr>
      <w:r w:rsidRPr="00674CBA">
        <w:rPr>
          <w:sz w:val="28"/>
          <w:szCs w:val="28"/>
          <w:u w:val="single"/>
        </w:rPr>
        <w:t xml:space="preserve">Для педагогических работников </w:t>
      </w:r>
      <w:r w:rsidRPr="00674CBA">
        <w:rPr>
          <w:sz w:val="28"/>
          <w:szCs w:val="28"/>
        </w:rPr>
        <w:t>продолжительность рабочей недели 30 часов в неделю</w:t>
      </w:r>
      <w:r w:rsidR="009A4A58">
        <w:rPr>
          <w:sz w:val="28"/>
          <w:szCs w:val="28"/>
        </w:rPr>
        <w:t>,</w:t>
      </w:r>
      <w:r w:rsidR="00EB7EFB">
        <w:rPr>
          <w:sz w:val="28"/>
          <w:szCs w:val="28"/>
        </w:rPr>
        <w:t xml:space="preserve"> педагог-психолог 36 часов в неделю,</w:t>
      </w:r>
      <w:r w:rsidR="009A4A58">
        <w:rPr>
          <w:sz w:val="28"/>
          <w:szCs w:val="28"/>
        </w:rPr>
        <w:t xml:space="preserve"> музыкальный руководитель 24 часа в неделю </w:t>
      </w:r>
      <w:r w:rsidR="000B43D9">
        <w:rPr>
          <w:sz w:val="28"/>
          <w:szCs w:val="28"/>
        </w:rPr>
        <w:t xml:space="preserve"> и для логопеда 20 часов в неделю</w:t>
      </w:r>
      <w:r w:rsidRPr="00674CBA">
        <w:rPr>
          <w:sz w:val="28"/>
          <w:szCs w:val="28"/>
        </w:rPr>
        <w:t xml:space="preserve"> (Приложение № 3)</w:t>
      </w:r>
    </w:p>
    <w:p w:rsidR="005203F5" w:rsidRDefault="005203F5" w:rsidP="002A1250">
      <w:pPr>
        <w:pStyle w:val="31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>
        <w:rPr>
          <w:szCs w:val="28"/>
        </w:rPr>
        <w:t>Рабочий день:</w:t>
      </w:r>
    </w:p>
    <w:p w:rsidR="005203F5" w:rsidRDefault="005203F5" w:rsidP="005203F5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75" w:firstLine="0"/>
        <w:rPr>
          <w:szCs w:val="28"/>
        </w:rPr>
      </w:pPr>
      <w:r>
        <w:rPr>
          <w:szCs w:val="28"/>
        </w:rPr>
        <w:t xml:space="preserve">- начало </w:t>
      </w:r>
      <w:r w:rsidR="00B46BF3">
        <w:rPr>
          <w:szCs w:val="28"/>
        </w:rPr>
        <w:t>рабочего времени 8</w:t>
      </w:r>
      <w:r w:rsidR="002A1250">
        <w:rPr>
          <w:szCs w:val="28"/>
        </w:rPr>
        <w:t>.00 часов,</w:t>
      </w:r>
    </w:p>
    <w:p w:rsidR="005203F5" w:rsidRDefault="00B46BF3" w:rsidP="005203F5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75" w:firstLine="0"/>
        <w:rPr>
          <w:szCs w:val="28"/>
        </w:rPr>
      </w:pPr>
      <w:r>
        <w:rPr>
          <w:szCs w:val="28"/>
        </w:rPr>
        <w:t>- окончание 17.0</w:t>
      </w:r>
      <w:r w:rsidR="002A1250">
        <w:rPr>
          <w:szCs w:val="28"/>
        </w:rPr>
        <w:t xml:space="preserve">0 часов, </w:t>
      </w:r>
    </w:p>
    <w:p w:rsidR="009F4F26" w:rsidRDefault="009F4F26" w:rsidP="005203F5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75" w:firstLine="0"/>
        <w:rPr>
          <w:szCs w:val="28"/>
        </w:rPr>
      </w:pPr>
      <w:r>
        <w:rPr>
          <w:szCs w:val="28"/>
        </w:rPr>
        <w:t>- обеденный перерыв с 12.00 – 13.00 часов</w:t>
      </w:r>
    </w:p>
    <w:p w:rsidR="00813515" w:rsidRDefault="00CC79CE" w:rsidP="00813515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firstLine="0"/>
        <w:rPr>
          <w:color w:val="1D1D1D"/>
          <w:szCs w:val="28"/>
          <w:u w:val="single"/>
          <w:shd w:val="clear" w:color="auto" w:fill="FFFFFF"/>
        </w:rPr>
      </w:pPr>
      <w:r w:rsidRPr="00CA6366">
        <w:rPr>
          <w:szCs w:val="28"/>
        </w:rPr>
        <w:t>Для н</w:t>
      </w:r>
      <w:r w:rsidR="008032B6" w:rsidRPr="00CA6366">
        <w:rPr>
          <w:szCs w:val="28"/>
        </w:rPr>
        <w:t xml:space="preserve">екоторых категорий </w:t>
      </w:r>
      <w:r w:rsidR="000A62C5" w:rsidRPr="00CA6366">
        <w:rPr>
          <w:szCs w:val="28"/>
        </w:rPr>
        <w:t>Работник</w:t>
      </w:r>
      <w:r w:rsidR="008032B6" w:rsidRPr="00CA6366">
        <w:rPr>
          <w:szCs w:val="28"/>
        </w:rPr>
        <w:t>ов</w:t>
      </w:r>
      <w:r w:rsidR="000A62C5" w:rsidRPr="00CA6366">
        <w:rPr>
          <w:szCs w:val="28"/>
        </w:rPr>
        <w:t xml:space="preserve"> </w:t>
      </w:r>
      <w:r w:rsidR="001A4CF4" w:rsidRPr="00CA6366">
        <w:rPr>
          <w:szCs w:val="28"/>
        </w:rPr>
        <w:t xml:space="preserve">стационарного отделения </w:t>
      </w:r>
      <w:r w:rsidR="000A62C5" w:rsidRPr="00CA6366">
        <w:rPr>
          <w:szCs w:val="28"/>
        </w:rPr>
        <w:t xml:space="preserve">устанавливаются следующие особенности продолжительности рабочего времени </w:t>
      </w:r>
      <w:r w:rsidRPr="00CA6366">
        <w:rPr>
          <w:szCs w:val="28"/>
        </w:rPr>
        <w:t>согласно Приложению № 5</w:t>
      </w:r>
    </w:p>
    <w:p w:rsidR="00813515" w:rsidRDefault="00813515" w:rsidP="00813515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firstLine="0"/>
        <w:rPr>
          <w:szCs w:val="28"/>
        </w:rPr>
      </w:pPr>
      <w:r w:rsidRPr="001151EA">
        <w:rPr>
          <w:szCs w:val="28"/>
          <w:u w:val="single"/>
        </w:rPr>
        <w:t>для работников</w:t>
      </w:r>
      <w:r>
        <w:rPr>
          <w:szCs w:val="28"/>
        </w:rPr>
        <w:t>, работающих по 36-часовой рабочей неделе, устанавливается режим работы с 8.00 часов до 16 часов 12 минут, перерыв на обед с 12.00 до 13.00</w:t>
      </w:r>
    </w:p>
    <w:p w:rsidR="00216410" w:rsidRPr="00216410" w:rsidRDefault="00216410" w:rsidP="00216410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75" w:firstLine="0"/>
        <w:rPr>
          <w:szCs w:val="28"/>
        </w:rPr>
      </w:pPr>
      <w:r w:rsidRPr="00216410">
        <w:rPr>
          <w:szCs w:val="28"/>
        </w:rPr>
        <w:t>для социальных работников перерыв на обед в режиме гибкого рабочего времени не менее одного часа</w:t>
      </w:r>
    </w:p>
    <w:p w:rsidR="00E14B24" w:rsidRPr="000B02A4" w:rsidRDefault="00E14B24" w:rsidP="002A1250">
      <w:pPr>
        <w:pStyle w:val="31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0B02A4">
        <w:rPr>
          <w:szCs w:val="28"/>
        </w:rPr>
        <w:t>В отдельных случаях продолжительность ежедневной работы, в том числе время начала и окончания ежедневной работы и перерыва для отдыха и приема пищи, определяется графиком сменности, утвержденными работодателем центра с соблюдением установленной продолжительности рабочего времени за неделю и другой учетный период</w:t>
      </w:r>
    </w:p>
    <w:p w:rsidR="00E14B24" w:rsidRDefault="00E14B24" w:rsidP="00E14B24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75" w:firstLine="0"/>
        <w:rPr>
          <w:szCs w:val="28"/>
        </w:rPr>
      </w:pPr>
      <w:r w:rsidRPr="000B02A4">
        <w:rPr>
          <w:szCs w:val="28"/>
        </w:rPr>
        <w:tab/>
        <w:t>Графики сменности доводятся до сведения рабочих и служащих.</w:t>
      </w:r>
    </w:p>
    <w:p w:rsidR="0068132E" w:rsidRDefault="0025458E" w:rsidP="002A1250">
      <w:pPr>
        <w:pStyle w:val="31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C17D81">
        <w:rPr>
          <w:szCs w:val="28"/>
        </w:rPr>
        <w:t>Обеденный перерыв устанавливается продолжительностью 1 час (с 12:00 до 13.00) В другое время обеденный перерыв использовать не разрешается. На тех работах, где по условиям производства перерыв для отдыха и питания в данное время установить нельзя, работнику предоставляется возможность приема пищи в течени</w:t>
      </w:r>
      <w:r w:rsidR="00C275C1">
        <w:rPr>
          <w:szCs w:val="28"/>
        </w:rPr>
        <w:t>е</w:t>
      </w:r>
      <w:r w:rsidRPr="00C17D81">
        <w:rPr>
          <w:szCs w:val="28"/>
        </w:rPr>
        <w:t xml:space="preserve"> рабочего времени.</w:t>
      </w:r>
    </w:p>
    <w:p w:rsidR="007C7111" w:rsidRPr="00C17D81" w:rsidRDefault="007C7111" w:rsidP="007C7111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75" w:firstLine="0"/>
        <w:rPr>
          <w:szCs w:val="28"/>
        </w:rPr>
      </w:pPr>
      <w:r w:rsidRPr="0069250D">
        <w:rPr>
          <w:szCs w:val="28"/>
        </w:rPr>
        <w:lastRenderedPageBreak/>
        <w:t>Перерыв для отдыха и питания может не предоставляться работнику, если установленная для него продолжительность ежедневной работы (смены) не превышает четырех часов.</w:t>
      </w:r>
    </w:p>
    <w:p w:rsidR="00885769" w:rsidRDefault="00885769" w:rsidP="00885769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75" w:firstLine="0"/>
        <w:rPr>
          <w:szCs w:val="28"/>
        </w:rPr>
      </w:pPr>
      <w:r w:rsidRPr="00C17D81">
        <w:rPr>
          <w:szCs w:val="28"/>
        </w:rPr>
        <w:t>Перерыв не включается в рабочее время и не оплачивается. Работник может использовать его по своему усмотрению, в том числе покидать свое рабочее место.</w:t>
      </w:r>
    </w:p>
    <w:p w:rsidR="0008568B" w:rsidRPr="002E1652" w:rsidRDefault="0008568B" w:rsidP="002A1250">
      <w:pPr>
        <w:pStyle w:val="31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C17D81">
        <w:t>Работникам, у которых не может быть соблюдена ежедневная и еженедельная продолжительность рабочего времени может быть установлен суммированный учёт рабочего времени.</w:t>
      </w:r>
    </w:p>
    <w:p w:rsidR="002A1250" w:rsidRDefault="002A1250" w:rsidP="002A1250">
      <w:pPr>
        <w:pStyle w:val="31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813549">
        <w:rPr>
          <w:szCs w:val="28"/>
        </w:rPr>
        <w:t>В случае производственной необходимости Работодатель может изменять режим рабочего времени для отдельных категорий Работников в порядке, установленном законодат</w:t>
      </w:r>
      <w:r>
        <w:rPr>
          <w:szCs w:val="28"/>
        </w:rPr>
        <w:t>ельством РФ</w:t>
      </w:r>
      <w:r w:rsidR="005203F5">
        <w:rPr>
          <w:szCs w:val="28"/>
        </w:rPr>
        <w:t>.</w:t>
      </w:r>
    </w:p>
    <w:p w:rsidR="002A1250" w:rsidRPr="009E4903" w:rsidRDefault="009804A3" w:rsidP="002A1250">
      <w:pPr>
        <w:pStyle w:val="31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Cs w:val="28"/>
        </w:rPr>
      </w:pPr>
      <w:r>
        <w:rPr>
          <w:szCs w:val="28"/>
        </w:rPr>
        <w:t xml:space="preserve">Работнику может </w:t>
      </w:r>
      <w:r w:rsidR="002A1250" w:rsidRPr="00B000BB">
        <w:rPr>
          <w:szCs w:val="28"/>
        </w:rPr>
        <w:t>устанавливаться ненормированный рабочий день – особый режим работы, в соответствии с которым Р</w:t>
      </w:r>
      <w:r w:rsidR="002A1250">
        <w:rPr>
          <w:szCs w:val="28"/>
        </w:rPr>
        <w:t xml:space="preserve">аботники могут по распоряжению </w:t>
      </w:r>
      <w:r w:rsidR="00FD7211">
        <w:rPr>
          <w:szCs w:val="28"/>
        </w:rPr>
        <w:t xml:space="preserve">Работодателя или </w:t>
      </w:r>
      <w:r w:rsidR="002A1250">
        <w:rPr>
          <w:szCs w:val="28"/>
        </w:rPr>
        <w:t>Р</w:t>
      </w:r>
      <w:r w:rsidR="00FD7211">
        <w:rPr>
          <w:szCs w:val="28"/>
        </w:rPr>
        <w:t xml:space="preserve">уководителя </w:t>
      </w:r>
      <w:r w:rsidR="002A1250" w:rsidRPr="00B000BB">
        <w:rPr>
          <w:szCs w:val="28"/>
        </w:rPr>
        <w:t>структурного по</w:t>
      </w:r>
      <w:r w:rsidR="00FD7211">
        <w:rPr>
          <w:szCs w:val="28"/>
        </w:rPr>
        <w:t xml:space="preserve">дразделения </w:t>
      </w:r>
      <w:r w:rsidR="002A1250" w:rsidRPr="00B000BB">
        <w:rPr>
          <w:szCs w:val="28"/>
        </w:rPr>
        <w:t>при необходимости</w:t>
      </w:r>
      <w:r w:rsidR="00FD7211">
        <w:rPr>
          <w:szCs w:val="28"/>
        </w:rPr>
        <w:t>,</w:t>
      </w:r>
      <w:r w:rsidR="002A1250" w:rsidRPr="00B000BB">
        <w:rPr>
          <w:szCs w:val="28"/>
        </w:rPr>
        <w:t xml:space="preserve"> эпизодически привлекаться к выполнению своих трудовых функций за пределами установленной настоящими Правилами продолжительности рабочего времени, в соотв</w:t>
      </w:r>
      <w:r w:rsidR="002A1250">
        <w:rPr>
          <w:szCs w:val="28"/>
        </w:rPr>
        <w:t>етствии с локально-нормативными актами</w:t>
      </w:r>
      <w:r w:rsidR="00FD7211">
        <w:rPr>
          <w:szCs w:val="28"/>
        </w:rPr>
        <w:t>.</w:t>
      </w:r>
    </w:p>
    <w:p w:rsidR="002A1250" w:rsidRPr="00DE05F3" w:rsidRDefault="002A1250" w:rsidP="002A1250">
      <w:pPr>
        <w:pStyle w:val="31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Cs w:val="28"/>
        </w:rPr>
      </w:pPr>
      <w:r w:rsidRPr="009E4903">
        <w:rPr>
          <w:szCs w:val="28"/>
        </w:rPr>
        <w:t>По соглашению сторон Работнику может устанавливаться неполный рабочий день или неполная рабочая неделя. При работе на условиях неполного рабочего времени оплата труда Работника производится пропор</w:t>
      </w:r>
      <w:r>
        <w:rPr>
          <w:szCs w:val="28"/>
        </w:rPr>
        <w:t>ционально отработанному времени</w:t>
      </w:r>
      <w:r w:rsidR="00FD7211">
        <w:rPr>
          <w:szCs w:val="28"/>
        </w:rPr>
        <w:t>.</w:t>
      </w:r>
    </w:p>
    <w:p w:rsidR="002A1250" w:rsidRPr="00333CFE" w:rsidRDefault="00FD7211" w:rsidP="002A1250">
      <w:pPr>
        <w:pStyle w:val="31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Cs w:val="28"/>
        </w:rPr>
      </w:pPr>
      <w:r>
        <w:rPr>
          <w:szCs w:val="28"/>
        </w:rPr>
        <w:t>Работодатель</w:t>
      </w:r>
      <w:r w:rsidR="002A1250">
        <w:rPr>
          <w:szCs w:val="28"/>
        </w:rPr>
        <w:t xml:space="preserve"> вправе принимать на работу граждан по совместительству. Продолжительность рабочего времени при работе по совместительству не должна превышать четырех часов в день или не более половины месячной нормы рабочего времени</w:t>
      </w:r>
      <w:r>
        <w:rPr>
          <w:szCs w:val="28"/>
        </w:rPr>
        <w:t>.</w:t>
      </w:r>
    </w:p>
    <w:p w:rsidR="002A1250" w:rsidRPr="00333CFE" w:rsidRDefault="002A1250" w:rsidP="002A1250">
      <w:pPr>
        <w:pStyle w:val="31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Cs w:val="28"/>
        </w:rPr>
      </w:pPr>
      <w:r w:rsidRPr="00333CFE">
        <w:rPr>
          <w:szCs w:val="28"/>
        </w:rPr>
        <w:t xml:space="preserve">Учет рабочего времени ведется </w:t>
      </w:r>
      <w:r>
        <w:rPr>
          <w:szCs w:val="28"/>
        </w:rPr>
        <w:t xml:space="preserve">Работником по приказу </w:t>
      </w:r>
      <w:r w:rsidR="00FD7211">
        <w:rPr>
          <w:szCs w:val="28"/>
        </w:rPr>
        <w:t>Работодателя</w:t>
      </w:r>
      <w:r w:rsidRPr="00333CFE">
        <w:rPr>
          <w:szCs w:val="28"/>
        </w:rPr>
        <w:t>. Табель учета рабочего времени представл</w:t>
      </w:r>
      <w:r>
        <w:rPr>
          <w:szCs w:val="28"/>
        </w:rPr>
        <w:t>яется</w:t>
      </w:r>
      <w:r w:rsidRPr="00333CFE">
        <w:rPr>
          <w:szCs w:val="28"/>
        </w:rPr>
        <w:t xml:space="preserve"> в бухгалтерию 2 раза в месяц</w:t>
      </w:r>
      <w:r>
        <w:rPr>
          <w:szCs w:val="28"/>
        </w:rPr>
        <w:t>:</w:t>
      </w:r>
      <w:r w:rsidRPr="00333CFE">
        <w:rPr>
          <w:szCs w:val="28"/>
        </w:rPr>
        <w:t xml:space="preserve"> на 15-е </w:t>
      </w:r>
      <w:r>
        <w:rPr>
          <w:szCs w:val="28"/>
        </w:rPr>
        <w:t xml:space="preserve">число месяца </w:t>
      </w:r>
      <w:r w:rsidRPr="00333CFE">
        <w:rPr>
          <w:szCs w:val="28"/>
        </w:rPr>
        <w:t>и посл</w:t>
      </w:r>
      <w:r>
        <w:rPr>
          <w:szCs w:val="28"/>
        </w:rPr>
        <w:t>еднее число каждого месяца включительно</w:t>
      </w:r>
      <w:r w:rsidR="00FD7211">
        <w:rPr>
          <w:szCs w:val="28"/>
        </w:rPr>
        <w:t>.</w:t>
      </w:r>
    </w:p>
    <w:p w:rsidR="002A1250" w:rsidRPr="0057668F" w:rsidRDefault="002A1250" w:rsidP="0057668F">
      <w:pPr>
        <w:pStyle w:val="31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Cs w:val="28"/>
        </w:rPr>
      </w:pPr>
      <w:r w:rsidRPr="00333CFE">
        <w:rPr>
          <w:szCs w:val="28"/>
        </w:rPr>
        <w:t>Продолжительность рабочего дня, непосредственно предшествующего нерабочему празднично</w:t>
      </w:r>
      <w:r>
        <w:rPr>
          <w:szCs w:val="28"/>
        </w:rPr>
        <w:t>му дню, уменьшается на один час</w:t>
      </w:r>
      <w:r w:rsidR="00FD7211">
        <w:rPr>
          <w:szCs w:val="28"/>
        </w:rPr>
        <w:t>.</w:t>
      </w:r>
    </w:p>
    <w:p w:rsidR="002A1250" w:rsidRPr="004613CF" w:rsidRDefault="002A1250" w:rsidP="002A1250">
      <w:pPr>
        <w:pStyle w:val="31"/>
        <w:numPr>
          <w:ilvl w:val="1"/>
          <w:numId w:val="3"/>
        </w:numPr>
        <w:tabs>
          <w:tab w:val="left" w:pos="567"/>
          <w:tab w:val="left" w:pos="1134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Cs w:val="28"/>
        </w:rPr>
      </w:pPr>
      <w:r w:rsidRPr="00333CFE">
        <w:rPr>
          <w:szCs w:val="28"/>
        </w:rPr>
        <w:t>При совпадении выходног</w:t>
      </w:r>
      <w:r>
        <w:rPr>
          <w:szCs w:val="28"/>
        </w:rPr>
        <w:t>о и нерабочего праздничного дня</w:t>
      </w:r>
      <w:r w:rsidRPr="00333CFE">
        <w:rPr>
          <w:szCs w:val="28"/>
        </w:rPr>
        <w:t xml:space="preserve"> выходной день переносится на следующий </w:t>
      </w:r>
      <w:r>
        <w:rPr>
          <w:szCs w:val="28"/>
        </w:rPr>
        <w:t>день после праздничного дня</w:t>
      </w:r>
      <w:r w:rsidR="00FD7211">
        <w:rPr>
          <w:szCs w:val="28"/>
        </w:rPr>
        <w:t>.</w:t>
      </w:r>
    </w:p>
    <w:p w:rsidR="002A1250" w:rsidRDefault="002A1250" w:rsidP="002A1250">
      <w:pPr>
        <w:pStyle w:val="31"/>
        <w:numPr>
          <w:ilvl w:val="1"/>
          <w:numId w:val="3"/>
        </w:numPr>
        <w:tabs>
          <w:tab w:val="left" w:pos="567"/>
          <w:tab w:val="left" w:pos="1134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Cs w:val="28"/>
        </w:rPr>
      </w:pPr>
      <w:r w:rsidRPr="00C21A61">
        <w:rPr>
          <w:b/>
          <w:i/>
          <w:szCs w:val="28"/>
        </w:rPr>
        <w:t>День социального работника – 8 июня</w:t>
      </w:r>
      <w:r w:rsidRPr="004613CF">
        <w:rPr>
          <w:szCs w:val="28"/>
        </w:rPr>
        <w:t xml:space="preserve"> – является </w:t>
      </w:r>
      <w:r>
        <w:rPr>
          <w:szCs w:val="28"/>
        </w:rPr>
        <w:t>профессиональным праздником</w:t>
      </w:r>
      <w:r w:rsidR="00FD7211">
        <w:rPr>
          <w:szCs w:val="28"/>
        </w:rPr>
        <w:t>.</w:t>
      </w:r>
    </w:p>
    <w:p w:rsidR="002A1250" w:rsidRDefault="002A1250" w:rsidP="002A1250">
      <w:pPr>
        <w:pStyle w:val="31"/>
        <w:numPr>
          <w:ilvl w:val="1"/>
          <w:numId w:val="3"/>
        </w:numPr>
        <w:tabs>
          <w:tab w:val="left" w:pos="567"/>
          <w:tab w:val="left" w:pos="1134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Cs w:val="28"/>
        </w:rPr>
      </w:pPr>
      <w:r w:rsidRPr="004613CF">
        <w:rPr>
          <w:szCs w:val="28"/>
        </w:rPr>
        <w:t xml:space="preserve">Очередность предоставления оплачиваемых </w:t>
      </w:r>
      <w:r w:rsidR="009804A3">
        <w:rPr>
          <w:szCs w:val="28"/>
        </w:rPr>
        <w:t xml:space="preserve">ежегодных </w:t>
      </w:r>
      <w:r w:rsidRPr="004613CF">
        <w:rPr>
          <w:szCs w:val="28"/>
        </w:rPr>
        <w:t xml:space="preserve">отпусков определяется в соответствии с графиком отпусков, утверждаемым Работодателем с учетом мнения </w:t>
      </w:r>
      <w:r>
        <w:rPr>
          <w:szCs w:val="28"/>
        </w:rPr>
        <w:t>п</w:t>
      </w:r>
      <w:r w:rsidR="00BC3CBA">
        <w:rPr>
          <w:szCs w:val="28"/>
        </w:rPr>
        <w:t>ервичной профсоюзной организаци</w:t>
      </w:r>
      <w:r>
        <w:rPr>
          <w:szCs w:val="28"/>
        </w:rPr>
        <w:t xml:space="preserve">и </w:t>
      </w:r>
      <w:r w:rsidRPr="004613CF">
        <w:rPr>
          <w:szCs w:val="28"/>
        </w:rPr>
        <w:t xml:space="preserve">с учетом необходимости обеспечения </w:t>
      </w:r>
      <w:r w:rsidR="009804A3">
        <w:rPr>
          <w:szCs w:val="28"/>
        </w:rPr>
        <w:t>нормальной производительности труда</w:t>
      </w:r>
      <w:r>
        <w:rPr>
          <w:szCs w:val="28"/>
        </w:rPr>
        <w:t>,</w:t>
      </w:r>
      <w:r w:rsidRPr="004613CF">
        <w:rPr>
          <w:szCs w:val="28"/>
        </w:rPr>
        <w:t xml:space="preserve"> и благоприятных условий </w:t>
      </w:r>
      <w:r w:rsidR="005A4D7D">
        <w:rPr>
          <w:szCs w:val="28"/>
        </w:rPr>
        <w:t>для отдыха Работников.</w:t>
      </w:r>
    </w:p>
    <w:p w:rsidR="00BC2032" w:rsidRDefault="00BC2032" w:rsidP="00BC2032">
      <w:pPr>
        <w:pStyle w:val="31"/>
        <w:numPr>
          <w:ilvl w:val="0"/>
          <w:numId w:val="25"/>
        </w:numPr>
        <w:tabs>
          <w:tab w:val="left" w:pos="567"/>
          <w:tab w:val="left" w:pos="709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rPr>
          <w:i/>
          <w:szCs w:val="28"/>
        </w:rPr>
      </w:pPr>
      <w:r>
        <w:rPr>
          <w:szCs w:val="28"/>
        </w:rPr>
        <w:t xml:space="preserve"> </w:t>
      </w:r>
      <w:r w:rsidR="002A1250" w:rsidRPr="00311AD0">
        <w:rPr>
          <w:szCs w:val="28"/>
        </w:rPr>
        <w:t>График о</w:t>
      </w:r>
      <w:r w:rsidR="005A4D7D">
        <w:rPr>
          <w:szCs w:val="28"/>
        </w:rPr>
        <w:t xml:space="preserve">тпусков утверждается Работодателем </w:t>
      </w:r>
      <w:r w:rsidR="002A1250" w:rsidRPr="00311AD0">
        <w:rPr>
          <w:szCs w:val="28"/>
        </w:rPr>
        <w:t xml:space="preserve">на каждый календарный год не позднее, чем за две недели до завершения календарного года в </w:t>
      </w:r>
      <w:r w:rsidR="002A1250" w:rsidRPr="00311AD0">
        <w:rPr>
          <w:szCs w:val="28"/>
        </w:rPr>
        <w:lastRenderedPageBreak/>
        <w:t>порядке, установленном трудовым законодательством для принятия локальных нормативных актов,  и доводится до с</w:t>
      </w:r>
      <w:r w:rsidR="002A1250">
        <w:rPr>
          <w:szCs w:val="28"/>
        </w:rPr>
        <w:t xml:space="preserve">ведения всех </w:t>
      </w:r>
      <w:r w:rsidR="005A4D7D">
        <w:rPr>
          <w:szCs w:val="28"/>
        </w:rPr>
        <w:t>Работников.</w:t>
      </w:r>
    </w:p>
    <w:p w:rsidR="002A1250" w:rsidRPr="00BC2032" w:rsidRDefault="00BC2032" w:rsidP="00BC2032">
      <w:pPr>
        <w:pStyle w:val="31"/>
        <w:numPr>
          <w:ilvl w:val="0"/>
          <w:numId w:val="25"/>
        </w:numPr>
        <w:tabs>
          <w:tab w:val="left" w:pos="567"/>
          <w:tab w:val="left" w:pos="709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rPr>
          <w:i/>
          <w:szCs w:val="28"/>
        </w:rPr>
      </w:pPr>
      <w:r>
        <w:rPr>
          <w:i/>
          <w:szCs w:val="28"/>
        </w:rPr>
        <w:t xml:space="preserve"> </w:t>
      </w:r>
      <w:r w:rsidR="002A1250" w:rsidRPr="00BC2032">
        <w:rPr>
          <w:szCs w:val="28"/>
        </w:rPr>
        <w:t>График отпусков обязателен</w:t>
      </w:r>
      <w:r w:rsidR="005A4D7D" w:rsidRPr="00BC2032">
        <w:rPr>
          <w:szCs w:val="28"/>
        </w:rPr>
        <w:t>,</w:t>
      </w:r>
      <w:r w:rsidR="002A1250" w:rsidRPr="00BC2032">
        <w:rPr>
          <w:szCs w:val="28"/>
        </w:rPr>
        <w:t xml:space="preserve"> как для Работника, так и для Работодателя</w:t>
      </w:r>
      <w:r w:rsidR="005A4D7D" w:rsidRPr="00BC2032">
        <w:rPr>
          <w:szCs w:val="28"/>
        </w:rPr>
        <w:t>.</w:t>
      </w:r>
    </w:p>
    <w:p w:rsidR="002A1250" w:rsidRPr="00620DCD" w:rsidRDefault="002A1250" w:rsidP="002A1250">
      <w:pPr>
        <w:pStyle w:val="31"/>
        <w:numPr>
          <w:ilvl w:val="1"/>
          <w:numId w:val="3"/>
        </w:numPr>
        <w:tabs>
          <w:tab w:val="left" w:pos="567"/>
          <w:tab w:val="left" w:pos="1134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Cs w:val="28"/>
        </w:rPr>
      </w:pPr>
      <w:r w:rsidRPr="00311AD0">
        <w:rPr>
          <w:szCs w:val="28"/>
        </w:rPr>
        <w:t xml:space="preserve">Продолжительность </w:t>
      </w:r>
      <w:r>
        <w:rPr>
          <w:szCs w:val="28"/>
        </w:rPr>
        <w:t xml:space="preserve">основного </w:t>
      </w:r>
      <w:r w:rsidRPr="00311AD0">
        <w:rPr>
          <w:szCs w:val="28"/>
        </w:rPr>
        <w:t>ежегодного оплачиваемого отпуска для Работников,  согласно действующему законодательству РФ устанавливает</w:t>
      </w:r>
      <w:r>
        <w:rPr>
          <w:szCs w:val="28"/>
        </w:rPr>
        <w:t>ся не менее 28 календарных дней</w:t>
      </w:r>
      <w:r w:rsidR="005A4D7D">
        <w:rPr>
          <w:szCs w:val="28"/>
        </w:rPr>
        <w:t>.</w:t>
      </w:r>
    </w:p>
    <w:p w:rsidR="00620DCD" w:rsidRPr="00620DCD" w:rsidRDefault="00620DCD" w:rsidP="00620DCD">
      <w:pPr>
        <w:pStyle w:val="31"/>
        <w:numPr>
          <w:ilvl w:val="1"/>
          <w:numId w:val="3"/>
        </w:numPr>
        <w:tabs>
          <w:tab w:val="left" w:pos="567"/>
          <w:tab w:val="left" w:pos="1134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Cs w:val="28"/>
        </w:rPr>
      </w:pPr>
      <w:r w:rsidRPr="00311AD0">
        <w:rPr>
          <w:szCs w:val="28"/>
        </w:rPr>
        <w:t xml:space="preserve">Продолжительность </w:t>
      </w:r>
      <w:r>
        <w:rPr>
          <w:szCs w:val="28"/>
        </w:rPr>
        <w:t xml:space="preserve">основного </w:t>
      </w:r>
      <w:r w:rsidRPr="00311AD0">
        <w:rPr>
          <w:szCs w:val="28"/>
        </w:rPr>
        <w:t xml:space="preserve">ежегодного оплачиваемого отпуска для </w:t>
      </w:r>
      <w:r>
        <w:rPr>
          <w:szCs w:val="28"/>
        </w:rPr>
        <w:t>педагогических работников</w:t>
      </w:r>
      <w:r w:rsidRPr="00311AD0">
        <w:rPr>
          <w:szCs w:val="28"/>
        </w:rPr>
        <w:t>,  согласно действующему законодательству РФ устанавливает</w:t>
      </w:r>
      <w:r>
        <w:rPr>
          <w:szCs w:val="28"/>
        </w:rPr>
        <w:t>ся не менее 56 календарных дней.</w:t>
      </w:r>
    </w:p>
    <w:p w:rsidR="00620DCD" w:rsidRPr="001F5D02" w:rsidRDefault="00620DCD" w:rsidP="00620DCD">
      <w:pPr>
        <w:pStyle w:val="31"/>
        <w:numPr>
          <w:ilvl w:val="1"/>
          <w:numId w:val="3"/>
        </w:numPr>
        <w:tabs>
          <w:tab w:val="left" w:pos="567"/>
          <w:tab w:val="left" w:pos="1134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Cs w:val="28"/>
        </w:rPr>
      </w:pPr>
      <w:r w:rsidRPr="001F5D02">
        <w:rPr>
          <w:szCs w:val="28"/>
        </w:rPr>
        <w:t xml:space="preserve">Продолжительность основного ежегодного оплачиваемого отпуска  медицинским работникам (медицинская сестра),  согласно действующему законодательству РФ устанавливается не менее </w:t>
      </w:r>
      <w:r w:rsidR="001F5D02" w:rsidRPr="001F5D02">
        <w:rPr>
          <w:szCs w:val="28"/>
        </w:rPr>
        <w:t xml:space="preserve">28 </w:t>
      </w:r>
      <w:r w:rsidRPr="001F5D02">
        <w:rPr>
          <w:szCs w:val="28"/>
        </w:rPr>
        <w:t>календарных дней.</w:t>
      </w:r>
    </w:p>
    <w:p w:rsidR="004D25C2" w:rsidRPr="004D25C2" w:rsidRDefault="004D25C2" w:rsidP="004D25C2">
      <w:pPr>
        <w:pStyle w:val="31"/>
        <w:numPr>
          <w:ilvl w:val="1"/>
          <w:numId w:val="3"/>
        </w:numPr>
        <w:tabs>
          <w:tab w:val="left" w:pos="567"/>
          <w:tab w:val="left" w:pos="1134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Cs w:val="28"/>
        </w:rPr>
      </w:pPr>
      <w:r w:rsidRPr="00311AD0">
        <w:rPr>
          <w:szCs w:val="28"/>
        </w:rPr>
        <w:t xml:space="preserve">Продолжительность </w:t>
      </w:r>
      <w:r>
        <w:rPr>
          <w:szCs w:val="28"/>
        </w:rPr>
        <w:t xml:space="preserve">основного </w:t>
      </w:r>
      <w:r w:rsidRPr="00311AD0">
        <w:rPr>
          <w:szCs w:val="28"/>
        </w:rPr>
        <w:t>ежегодного оплачиваемого отпуска для Работников</w:t>
      </w:r>
      <w:r>
        <w:rPr>
          <w:szCs w:val="28"/>
        </w:rPr>
        <w:t>, имеющих группу инвалидности</w:t>
      </w:r>
      <w:r w:rsidRPr="00311AD0">
        <w:rPr>
          <w:szCs w:val="28"/>
        </w:rPr>
        <w:t>,  согласно действующему законодательству РФ устанавливает</w:t>
      </w:r>
      <w:r>
        <w:rPr>
          <w:szCs w:val="28"/>
        </w:rPr>
        <w:t>ся не менее 30 календарных дней.</w:t>
      </w:r>
    </w:p>
    <w:p w:rsidR="002A1250" w:rsidRPr="001B7FA4" w:rsidRDefault="002A1250" w:rsidP="002A1250">
      <w:pPr>
        <w:pStyle w:val="31"/>
        <w:numPr>
          <w:ilvl w:val="1"/>
          <w:numId w:val="3"/>
        </w:numPr>
        <w:tabs>
          <w:tab w:val="left" w:pos="567"/>
          <w:tab w:val="left" w:pos="1134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Cs w:val="28"/>
        </w:rPr>
      </w:pPr>
      <w:r w:rsidRPr="005727BE">
        <w:rPr>
          <w:szCs w:val="28"/>
        </w:rPr>
        <w:t>Ежегодные допол</w:t>
      </w:r>
      <w:r>
        <w:rPr>
          <w:szCs w:val="28"/>
        </w:rPr>
        <w:t>нительные оплачиваемые отпуска Р</w:t>
      </w:r>
      <w:r w:rsidRPr="005727BE">
        <w:rPr>
          <w:szCs w:val="28"/>
        </w:rPr>
        <w:t>аботникам, занятым на работах с вредными и (или) опасными условиями труда предоставляются в соответствии с законодательством РФ</w:t>
      </w:r>
      <w:r w:rsidR="005A4D7D">
        <w:rPr>
          <w:szCs w:val="28"/>
        </w:rPr>
        <w:t>.</w:t>
      </w:r>
    </w:p>
    <w:p w:rsidR="002A1250" w:rsidRPr="002473B2" w:rsidRDefault="002A1250" w:rsidP="002A1250">
      <w:pPr>
        <w:pStyle w:val="31"/>
        <w:numPr>
          <w:ilvl w:val="1"/>
          <w:numId w:val="3"/>
        </w:numPr>
        <w:tabs>
          <w:tab w:val="left" w:pos="567"/>
          <w:tab w:val="left" w:pos="1134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Cs w:val="28"/>
        </w:rPr>
      </w:pPr>
      <w:r w:rsidRPr="001B7FA4">
        <w:rPr>
          <w:szCs w:val="28"/>
        </w:rPr>
        <w:t>Продление и перенос ежегодного оплачиваемого отпуска осуществляется в соответствии с действу</w:t>
      </w:r>
      <w:r>
        <w:rPr>
          <w:szCs w:val="28"/>
        </w:rPr>
        <w:t>ющим трудовым законодательством</w:t>
      </w:r>
      <w:r w:rsidR="005A4D7D">
        <w:rPr>
          <w:szCs w:val="28"/>
        </w:rPr>
        <w:t>.</w:t>
      </w:r>
    </w:p>
    <w:p w:rsidR="002A1250" w:rsidRPr="00214E48" w:rsidRDefault="002A1250" w:rsidP="002A1250">
      <w:pPr>
        <w:pStyle w:val="31"/>
        <w:numPr>
          <w:ilvl w:val="1"/>
          <w:numId w:val="3"/>
        </w:numPr>
        <w:tabs>
          <w:tab w:val="left" w:pos="567"/>
          <w:tab w:val="left" w:pos="1134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Cs w:val="28"/>
        </w:rPr>
      </w:pPr>
      <w:r w:rsidRPr="00214E48">
        <w:rPr>
          <w:szCs w:val="28"/>
        </w:rPr>
        <w:t>Право на ежегодный дополнительный оплачиваемый отпуск за ненормированный рабочий день (ст.119 ТК) имеют Работники (Приложение № 4):</w:t>
      </w:r>
    </w:p>
    <w:p w:rsidR="002A1250" w:rsidRDefault="00214E48" w:rsidP="00505D69">
      <w:pPr>
        <w:pStyle w:val="a5"/>
        <w:numPr>
          <w:ilvl w:val="0"/>
          <w:numId w:val="26"/>
        </w:numPr>
        <w:tabs>
          <w:tab w:val="left" w:pos="2700"/>
        </w:tabs>
        <w:jc w:val="both"/>
        <w:rPr>
          <w:sz w:val="28"/>
          <w:szCs w:val="28"/>
        </w:rPr>
      </w:pPr>
      <w:r w:rsidRPr="005A4D7D">
        <w:rPr>
          <w:sz w:val="28"/>
          <w:szCs w:val="28"/>
        </w:rPr>
        <w:t>Директор</w:t>
      </w:r>
      <w:r w:rsidR="007F2197">
        <w:rPr>
          <w:sz w:val="28"/>
          <w:szCs w:val="28"/>
        </w:rPr>
        <w:t xml:space="preserve"> </w:t>
      </w:r>
      <w:r w:rsidRPr="005A4D7D">
        <w:rPr>
          <w:sz w:val="28"/>
          <w:szCs w:val="28"/>
        </w:rPr>
        <w:t>– 5</w:t>
      </w:r>
      <w:r w:rsidR="002A1250" w:rsidRPr="005A4D7D">
        <w:rPr>
          <w:sz w:val="28"/>
          <w:szCs w:val="28"/>
        </w:rPr>
        <w:t xml:space="preserve"> календарных дней</w:t>
      </w:r>
      <w:r w:rsidR="00BC2032">
        <w:rPr>
          <w:sz w:val="28"/>
          <w:szCs w:val="28"/>
        </w:rPr>
        <w:t>.</w:t>
      </w:r>
    </w:p>
    <w:p w:rsidR="002A1250" w:rsidRDefault="002A1250" w:rsidP="002A1250">
      <w:pPr>
        <w:pStyle w:val="a5"/>
        <w:numPr>
          <w:ilvl w:val="1"/>
          <w:numId w:val="3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Ежегодный оплачиваемый отпуск может быть продлен или перенесен на другой срок, определяемый Работодателем с учетом пожелания (с согласия) Работника</w:t>
      </w:r>
      <w:r w:rsidR="007F2197">
        <w:rPr>
          <w:sz w:val="28"/>
          <w:szCs w:val="28"/>
        </w:rPr>
        <w:t xml:space="preserve"> </w:t>
      </w:r>
      <w:r w:rsidRPr="0077636A">
        <w:rPr>
          <w:sz w:val="28"/>
          <w:szCs w:val="28"/>
        </w:rPr>
        <w:t>или по заявл</w:t>
      </w:r>
      <w:r>
        <w:rPr>
          <w:sz w:val="28"/>
          <w:szCs w:val="28"/>
        </w:rPr>
        <w:t>ению Р</w:t>
      </w:r>
      <w:r w:rsidRPr="0077636A">
        <w:rPr>
          <w:sz w:val="28"/>
          <w:szCs w:val="28"/>
        </w:rPr>
        <w:t>аботник</w:t>
      </w:r>
      <w:r>
        <w:rPr>
          <w:sz w:val="28"/>
          <w:szCs w:val="28"/>
        </w:rPr>
        <w:t>а (по семейным обстоятельствам)</w:t>
      </w:r>
      <w:r w:rsidRPr="00ED36F1">
        <w:rPr>
          <w:sz w:val="28"/>
          <w:szCs w:val="28"/>
        </w:rPr>
        <w:t xml:space="preserve">, в случаях: </w:t>
      </w:r>
    </w:p>
    <w:p w:rsidR="002A1250" w:rsidRDefault="004D25C2" w:rsidP="00505D69">
      <w:pPr>
        <w:pStyle w:val="a5"/>
        <w:numPr>
          <w:ilvl w:val="0"/>
          <w:numId w:val="27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A1250">
        <w:rPr>
          <w:sz w:val="28"/>
          <w:szCs w:val="28"/>
        </w:rPr>
        <w:t>ременной нетрудоспособности Работника;</w:t>
      </w:r>
    </w:p>
    <w:p w:rsidR="002A1250" w:rsidRDefault="004D25C2" w:rsidP="00505D69">
      <w:pPr>
        <w:pStyle w:val="a5"/>
        <w:numPr>
          <w:ilvl w:val="0"/>
          <w:numId w:val="27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A1250">
        <w:rPr>
          <w:sz w:val="28"/>
          <w:szCs w:val="28"/>
        </w:rPr>
        <w:t xml:space="preserve"> других случаях, предусмотренных трудовым законодательством, локальными нормативными актами</w:t>
      </w:r>
      <w:r w:rsidR="00BC2032">
        <w:rPr>
          <w:sz w:val="28"/>
          <w:szCs w:val="28"/>
        </w:rPr>
        <w:t>.</w:t>
      </w:r>
    </w:p>
    <w:p w:rsidR="002A1250" w:rsidRPr="007E730A" w:rsidRDefault="002A1250" w:rsidP="007E730A">
      <w:pPr>
        <w:pStyle w:val="a5"/>
        <w:numPr>
          <w:ilvl w:val="1"/>
          <w:numId w:val="3"/>
        </w:numPr>
        <w:tabs>
          <w:tab w:val="left" w:pos="567"/>
        </w:tabs>
        <w:jc w:val="both"/>
        <w:rPr>
          <w:sz w:val="28"/>
          <w:szCs w:val="28"/>
        </w:rPr>
      </w:pPr>
      <w:r w:rsidRPr="007E730A">
        <w:rPr>
          <w:sz w:val="28"/>
          <w:szCs w:val="28"/>
        </w:rPr>
        <w:t xml:space="preserve">О переносе отпуска </w:t>
      </w:r>
      <w:r w:rsidR="007E730A" w:rsidRPr="007E730A">
        <w:rPr>
          <w:sz w:val="28"/>
          <w:szCs w:val="28"/>
        </w:rPr>
        <w:t xml:space="preserve">Работодатель </w:t>
      </w:r>
      <w:r w:rsidRPr="007E730A">
        <w:rPr>
          <w:sz w:val="28"/>
          <w:szCs w:val="28"/>
        </w:rPr>
        <w:t>должен быть предупрежден под роспись не позднее</w:t>
      </w:r>
      <w:r w:rsidR="002F5347" w:rsidRPr="007E730A">
        <w:rPr>
          <w:sz w:val="28"/>
          <w:szCs w:val="28"/>
        </w:rPr>
        <w:t>,</w:t>
      </w:r>
      <w:r w:rsidRPr="007E730A">
        <w:rPr>
          <w:sz w:val="28"/>
          <w:szCs w:val="28"/>
        </w:rPr>
        <w:t xml:space="preserve"> чем за 14 дней до его начала</w:t>
      </w:r>
      <w:r w:rsidR="007E730A" w:rsidRPr="007E730A">
        <w:rPr>
          <w:sz w:val="28"/>
          <w:szCs w:val="28"/>
        </w:rPr>
        <w:t>.</w:t>
      </w:r>
    </w:p>
    <w:p w:rsidR="00474DE3" w:rsidRDefault="002A1250" w:rsidP="002A1250">
      <w:pPr>
        <w:pStyle w:val="a5"/>
        <w:numPr>
          <w:ilvl w:val="1"/>
          <w:numId w:val="3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Неиспользованный </w:t>
      </w:r>
      <w:r w:rsidR="007E730A">
        <w:rPr>
          <w:sz w:val="28"/>
          <w:szCs w:val="28"/>
        </w:rPr>
        <w:t xml:space="preserve">ежегодный </w:t>
      </w:r>
      <w:r>
        <w:rPr>
          <w:sz w:val="28"/>
          <w:szCs w:val="28"/>
        </w:rPr>
        <w:t xml:space="preserve">отпуск </w:t>
      </w:r>
      <w:r w:rsidRPr="0077636A">
        <w:rPr>
          <w:sz w:val="28"/>
          <w:szCs w:val="28"/>
        </w:rPr>
        <w:t>может быть присоединён к отп</w:t>
      </w:r>
      <w:r>
        <w:rPr>
          <w:sz w:val="28"/>
          <w:szCs w:val="28"/>
        </w:rPr>
        <w:t>уску н</w:t>
      </w:r>
      <w:r w:rsidR="00474DE3">
        <w:rPr>
          <w:sz w:val="28"/>
          <w:szCs w:val="28"/>
        </w:rPr>
        <w:t>а следующий рабочий год.</w:t>
      </w:r>
    </w:p>
    <w:p w:rsidR="002A1250" w:rsidRDefault="00474DE3" w:rsidP="00BC2032">
      <w:pPr>
        <w:pStyle w:val="a5"/>
        <w:numPr>
          <w:ilvl w:val="0"/>
          <w:numId w:val="28"/>
        </w:numPr>
        <w:tabs>
          <w:tab w:val="left" w:pos="709"/>
        </w:tabs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A1250" w:rsidRPr="0077636A">
        <w:rPr>
          <w:sz w:val="28"/>
          <w:szCs w:val="28"/>
        </w:rPr>
        <w:t>о истечению г</w:t>
      </w:r>
      <w:r w:rsidR="002A1250">
        <w:rPr>
          <w:sz w:val="28"/>
          <w:szCs w:val="28"/>
        </w:rPr>
        <w:t>ода непрерывной работы Р</w:t>
      </w:r>
      <w:r w:rsidR="002A1250" w:rsidRPr="0077636A">
        <w:rPr>
          <w:sz w:val="28"/>
          <w:szCs w:val="28"/>
        </w:rPr>
        <w:t xml:space="preserve">аботник имеет право получить отпуск </w:t>
      </w:r>
      <w:r w:rsidR="00620DCD">
        <w:rPr>
          <w:sz w:val="28"/>
          <w:szCs w:val="28"/>
        </w:rPr>
        <w:t>продолжительностью не менее чем</w:t>
      </w:r>
      <w:r w:rsidR="002A1250" w:rsidRPr="0077636A">
        <w:rPr>
          <w:sz w:val="28"/>
          <w:szCs w:val="28"/>
        </w:rPr>
        <w:t xml:space="preserve"> </w:t>
      </w:r>
      <w:r w:rsidR="002A1250" w:rsidRPr="0077636A">
        <w:rPr>
          <w:sz w:val="28"/>
          <w:szCs w:val="28"/>
          <w:u w:val="single"/>
        </w:rPr>
        <w:t>28</w:t>
      </w:r>
      <w:r w:rsidR="002A1250" w:rsidRPr="0077636A">
        <w:rPr>
          <w:sz w:val="28"/>
          <w:szCs w:val="28"/>
        </w:rPr>
        <w:t xml:space="preserve">  календарных дне</w:t>
      </w:r>
      <w:r w:rsidR="002A1250">
        <w:rPr>
          <w:sz w:val="28"/>
          <w:szCs w:val="28"/>
        </w:rPr>
        <w:t>й  в счет перенесённого отпуска</w:t>
      </w:r>
      <w:r>
        <w:rPr>
          <w:sz w:val="28"/>
          <w:szCs w:val="28"/>
        </w:rPr>
        <w:t>.</w:t>
      </w:r>
    </w:p>
    <w:p w:rsidR="00474DE3" w:rsidRPr="00474DE3" w:rsidRDefault="002A1250" w:rsidP="00474DE3">
      <w:pPr>
        <w:pStyle w:val="a5"/>
        <w:numPr>
          <w:ilvl w:val="1"/>
          <w:numId w:val="3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Часть ежегодного оплачиваемого отпуска (за ненормированный рабочий день), превышающая 28 календарных дней, по письменному заявлению Работника</w:t>
      </w:r>
      <w:r w:rsidR="00474DE3">
        <w:rPr>
          <w:sz w:val="28"/>
          <w:szCs w:val="28"/>
        </w:rPr>
        <w:t>,</w:t>
      </w:r>
      <w:r>
        <w:rPr>
          <w:sz w:val="28"/>
          <w:szCs w:val="28"/>
        </w:rPr>
        <w:t xml:space="preserve"> может быть </w:t>
      </w:r>
      <w:r w:rsidR="00474DE3">
        <w:rPr>
          <w:sz w:val="28"/>
          <w:szCs w:val="28"/>
        </w:rPr>
        <w:t>выдана денежная компенсация.</w:t>
      </w:r>
    </w:p>
    <w:p w:rsidR="002A1250" w:rsidRPr="00B478C0" w:rsidRDefault="002A1250" w:rsidP="002A1250">
      <w:pPr>
        <w:pStyle w:val="a5"/>
        <w:numPr>
          <w:ilvl w:val="1"/>
          <w:numId w:val="3"/>
        </w:numPr>
        <w:jc w:val="both"/>
        <w:rPr>
          <w:sz w:val="28"/>
          <w:szCs w:val="28"/>
        </w:rPr>
      </w:pPr>
      <w:r w:rsidRPr="00860E51">
        <w:rPr>
          <w:sz w:val="28"/>
          <w:szCs w:val="28"/>
        </w:rPr>
        <w:t xml:space="preserve">Запрещается </w:t>
      </w:r>
      <w:r w:rsidR="009569E1" w:rsidRPr="00860E51">
        <w:rPr>
          <w:sz w:val="28"/>
          <w:szCs w:val="28"/>
        </w:rPr>
        <w:t>не</w:t>
      </w:r>
      <w:r w:rsidR="00620DCD">
        <w:rPr>
          <w:sz w:val="28"/>
          <w:szCs w:val="28"/>
        </w:rPr>
        <w:t xml:space="preserve"> </w:t>
      </w:r>
      <w:r w:rsidR="009569E1" w:rsidRPr="00860E51">
        <w:rPr>
          <w:sz w:val="28"/>
          <w:szCs w:val="28"/>
        </w:rPr>
        <w:t>пред</w:t>
      </w:r>
      <w:r w:rsidR="00AF580F">
        <w:rPr>
          <w:sz w:val="28"/>
          <w:szCs w:val="28"/>
        </w:rPr>
        <w:t>о</w:t>
      </w:r>
      <w:r w:rsidR="009569E1" w:rsidRPr="00860E51">
        <w:rPr>
          <w:sz w:val="28"/>
          <w:szCs w:val="28"/>
        </w:rPr>
        <w:t>ставление</w:t>
      </w:r>
      <w:r w:rsidRPr="00860E51">
        <w:rPr>
          <w:sz w:val="28"/>
          <w:szCs w:val="28"/>
        </w:rPr>
        <w:t xml:space="preserve"> ежегодного оплачиваемого отп</w:t>
      </w:r>
      <w:r w:rsidR="007F2197">
        <w:rPr>
          <w:sz w:val="28"/>
          <w:szCs w:val="28"/>
        </w:rPr>
        <w:t>уска в  течение</w:t>
      </w:r>
      <w:r>
        <w:rPr>
          <w:sz w:val="28"/>
          <w:szCs w:val="28"/>
        </w:rPr>
        <w:t xml:space="preserve"> двух лет </w:t>
      </w:r>
      <w:r w:rsidR="007F2197">
        <w:rPr>
          <w:sz w:val="28"/>
          <w:szCs w:val="28"/>
        </w:rPr>
        <w:t xml:space="preserve">в </w:t>
      </w:r>
      <w:r>
        <w:rPr>
          <w:sz w:val="28"/>
          <w:szCs w:val="28"/>
        </w:rPr>
        <w:t>подряд</w:t>
      </w:r>
      <w:r w:rsidR="00474DE3">
        <w:rPr>
          <w:sz w:val="28"/>
          <w:szCs w:val="28"/>
        </w:rPr>
        <w:t>.</w:t>
      </w:r>
    </w:p>
    <w:p w:rsidR="002A1250" w:rsidRDefault="002A1250" w:rsidP="002A1250">
      <w:pPr>
        <w:pStyle w:val="a5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Отзыв Р</w:t>
      </w:r>
      <w:r w:rsidRPr="00860E51">
        <w:rPr>
          <w:sz w:val="28"/>
          <w:szCs w:val="28"/>
        </w:rPr>
        <w:t xml:space="preserve">аботника из </w:t>
      </w:r>
      <w:r w:rsidR="00474DE3">
        <w:rPr>
          <w:sz w:val="28"/>
          <w:szCs w:val="28"/>
        </w:rPr>
        <w:t xml:space="preserve">ежегодного </w:t>
      </w:r>
      <w:r w:rsidRPr="00860E51">
        <w:rPr>
          <w:sz w:val="28"/>
          <w:szCs w:val="28"/>
        </w:rPr>
        <w:t>отпуска допускается только с его согласия. Неиспользованная  часть отпуска должна</w:t>
      </w:r>
      <w:r>
        <w:rPr>
          <w:sz w:val="28"/>
          <w:szCs w:val="28"/>
        </w:rPr>
        <w:t xml:space="preserve"> быть предоставлена по выбору  Р</w:t>
      </w:r>
      <w:r w:rsidRPr="00860E51">
        <w:rPr>
          <w:sz w:val="28"/>
          <w:szCs w:val="28"/>
        </w:rPr>
        <w:t>аботника в любое удобное для него время в течение текущего рабочего года или присоединена к отпуску за следую</w:t>
      </w:r>
      <w:r>
        <w:rPr>
          <w:sz w:val="28"/>
          <w:szCs w:val="28"/>
        </w:rPr>
        <w:t>щий рабочий год</w:t>
      </w:r>
      <w:r w:rsidR="000C4911">
        <w:rPr>
          <w:sz w:val="28"/>
          <w:szCs w:val="28"/>
        </w:rPr>
        <w:t>.</w:t>
      </w:r>
    </w:p>
    <w:p w:rsidR="002A1250" w:rsidRPr="00CA6366" w:rsidRDefault="002A1250" w:rsidP="002A1250">
      <w:pPr>
        <w:pStyle w:val="a5"/>
        <w:numPr>
          <w:ilvl w:val="1"/>
          <w:numId w:val="3"/>
        </w:numPr>
        <w:jc w:val="both"/>
        <w:rPr>
          <w:sz w:val="28"/>
          <w:szCs w:val="28"/>
        </w:rPr>
      </w:pPr>
      <w:r w:rsidRPr="006C4206">
        <w:rPr>
          <w:sz w:val="28"/>
          <w:szCs w:val="28"/>
        </w:rPr>
        <w:t xml:space="preserve">По семейным обстоятельствам </w:t>
      </w:r>
      <w:r>
        <w:rPr>
          <w:sz w:val="28"/>
          <w:szCs w:val="28"/>
        </w:rPr>
        <w:t>и другим уважительным причинам Р</w:t>
      </w:r>
      <w:r w:rsidRPr="006C4206">
        <w:rPr>
          <w:sz w:val="28"/>
          <w:szCs w:val="28"/>
        </w:rPr>
        <w:t xml:space="preserve">аботнику по его письменному заявлению может быть предоставлен  отпуск без сохранения заработной платы, продолжительность которого </w:t>
      </w:r>
      <w:r w:rsidRPr="00CA6366">
        <w:rPr>
          <w:sz w:val="28"/>
          <w:szCs w:val="28"/>
        </w:rPr>
        <w:t>определяется по соглашению между Работником и Работодателем</w:t>
      </w:r>
      <w:r w:rsidR="000C4911" w:rsidRPr="00CA6366">
        <w:rPr>
          <w:sz w:val="28"/>
          <w:szCs w:val="28"/>
        </w:rPr>
        <w:t>.</w:t>
      </w:r>
    </w:p>
    <w:p w:rsidR="006A1F34" w:rsidRPr="00CA6366" w:rsidRDefault="006A1F34" w:rsidP="002A1250">
      <w:pPr>
        <w:pStyle w:val="a5"/>
        <w:numPr>
          <w:ilvl w:val="1"/>
          <w:numId w:val="3"/>
        </w:numPr>
        <w:jc w:val="both"/>
        <w:rPr>
          <w:sz w:val="28"/>
          <w:szCs w:val="28"/>
        </w:rPr>
      </w:pPr>
      <w:proofErr w:type="gramStart"/>
      <w:r w:rsidRPr="00CA6366">
        <w:rPr>
          <w:sz w:val="28"/>
          <w:szCs w:val="28"/>
        </w:rPr>
        <w:t>Работнику, имеющему двух или более детей в возрасте до четырнадцати лет, работнику</w:t>
      </w:r>
      <w:r w:rsidR="00693AFF" w:rsidRPr="00CA6366">
        <w:rPr>
          <w:sz w:val="28"/>
          <w:szCs w:val="28"/>
        </w:rPr>
        <w:t>,</w:t>
      </w:r>
      <w:r w:rsidRPr="00CA6366">
        <w:rPr>
          <w:sz w:val="28"/>
          <w:szCs w:val="28"/>
        </w:rPr>
        <w:t xml:space="preserve"> имеющему ребенка-инвалида в возрасте до восемнадцати лет, одинокой матери, </w:t>
      </w:r>
      <w:r w:rsidR="003B23F5" w:rsidRPr="00CA6366">
        <w:rPr>
          <w:sz w:val="28"/>
          <w:szCs w:val="28"/>
        </w:rPr>
        <w:t>воспитывающей ребенка в возрасте до четырнадцати лет, отцу</w:t>
      </w:r>
      <w:r w:rsidR="00693AFF" w:rsidRPr="00CA6366">
        <w:rPr>
          <w:sz w:val="28"/>
          <w:szCs w:val="28"/>
        </w:rPr>
        <w:t>,</w:t>
      </w:r>
      <w:r w:rsidR="003B23F5" w:rsidRPr="00CA6366">
        <w:rPr>
          <w:sz w:val="28"/>
          <w:szCs w:val="28"/>
        </w:rPr>
        <w:t xml:space="preserve"> воспитывающему ребенка в возрасте до четырнадцати лет без матери могут устанавливаться е</w:t>
      </w:r>
      <w:r w:rsidRPr="00CA6366">
        <w:rPr>
          <w:sz w:val="28"/>
          <w:szCs w:val="28"/>
        </w:rPr>
        <w:t>жегодны</w:t>
      </w:r>
      <w:r w:rsidR="003B23F5" w:rsidRPr="00CA6366">
        <w:rPr>
          <w:sz w:val="28"/>
          <w:szCs w:val="28"/>
        </w:rPr>
        <w:t>е</w:t>
      </w:r>
      <w:r w:rsidRPr="00CA6366">
        <w:rPr>
          <w:sz w:val="28"/>
          <w:szCs w:val="28"/>
        </w:rPr>
        <w:t xml:space="preserve"> дополнительный отпуск</w:t>
      </w:r>
      <w:r w:rsidR="003B23F5" w:rsidRPr="00CA6366">
        <w:rPr>
          <w:sz w:val="28"/>
          <w:szCs w:val="28"/>
        </w:rPr>
        <w:t>а</w:t>
      </w:r>
      <w:r w:rsidRPr="00CA6366">
        <w:rPr>
          <w:sz w:val="28"/>
          <w:szCs w:val="28"/>
        </w:rPr>
        <w:t xml:space="preserve"> без сохранения заработной платы </w:t>
      </w:r>
      <w:r w:rsidR="003B23F5" w:rsidRPr="00CA6366">
        <w:rPr>
          <w:sz w:val="28"/>
          <w:szCs w:val="28"/>
        </w:rPr>
        <w:t>в удобное для них время продолжительностью до 14 календарных дней.</w:t>
      </w:r>
      <w:proofErr w:type="gramEnd"/>
      <w:r w:rsidR="003B23F5" w:rsidRPr="00CA6366">
        <w:rPr>
          <w:sz w:val="28"/>
          <w:szCs w:val="28"/>
        </w:rPr>
        <w:t xml:space="preserve"> Перенесение этого отпуска на следующий рабочий год не допускается.</w:t>
      </w:r>
    </w:p>
    <w:p w:rsidR="00802499" w:rsidRPr="000C4911" w:rsidRDefault="00802499" w:rsidP="000C4911">
      <w:pPr>
        <w:pStyle w:val="a5"/>
        <w:numPr>
          <w:ilvl w:val="1"/>
          <w:numId w:val="3"/>
        </w:numPr>
        <w:autoSpaceDE w:val="0"/>
        <w:autoSpaceDN w:val="0"/>
        <w:adjustRightInd w:val="0"/>
        <w:jc w:val="both"/>
        <w:outlineLvl w:val="3"/>
        <w:rPr>
          <w:rFonts w:eastAsiaTheme="minorHAnsi"/>
          <w:sz w:val="28"/>
          <w:szCs w:val="28"/>
          <w:lang w:eastAsia="en-US"/>
        </w:rPr>
      </w:pPr>
      <w:r w:rsidRPr="000C4911">
        <w:rPr>
          <w:rFonts w:eastAsiaTheme="minorHAnsi"/>
          <w:sz w:val="28"/>
          <w:szCs w:val="28"/>
          <w:lang w:eastAsia="en-US"/>
        </w:rPr>
        <w:t>Работодатель обязан на о</w:t>
      </w:r>
      <w:r w:rsidR="000C4911">
        <w:rPr>
          <w:rFonts w:eastAsiaTheme="minorHAnsi"/>
          <w:sz w:val="28"/>
          <w:szCs w:val="28"/>
          <w:lang w:eastAsia="en-US"/>
        </w:rPr>
        <w:t>сновании письменного заявления Р</w:t>
      </w:r>
      <w:r w:rsidRPr="000C4911">
        <w:rPr>
          <w:rFonts w:eastAsiaTheme="minorHAnsi"/>
          <w:sz w:val="28"/>
          <w:szCs w:val="28"/>
          <w:lang w:eastAsia="en-US"/>
        </w:rPr>
        <w:t xml:space="preserve">аботника предоставить </w:t>
      </w:r>
      <w:r w:rsidRPr="004D25C2">
        <w:rPr>
          <w:rFonts w:eastAsiaTheme="minorHAnsi"/>
          <w:sz w:val="28"/>
          <w:szCs w:val="28"/>
          <w:u w:val="single"/>
          <w:lang w:eastAsia="en-US"/>
        </w:rPr>
        <w:t>отпуск без сохранения заработной платы</w:t>
      </w:r>
      <w:r w:rsidRPr="000C4911">
        <w:rPr>
          <w:rFonts w:eastAsiaTheme="minorHAnsi"/>
          <w:sz w:val="28"/>
          <w:szCs w:val="28"/>
          <w:lang w:eastAsia="en-US"/>
        </w:rPr>
        <w:t>:</w:t>
      </w:r>
    </w:p>
    <w:p w:rsidR="00802499" w:rsidRPr="000C4911" w:rsidRDefault="00802499" w:rsidP="00505D69">
      <w:pPr>
        <w:pStyle w:val="a5"/>
        <w:numPr>
          <w:ilvl w:val="0"/>
          <w:numId w:val="28"/>
        </w:numPr>
        <w:autoSpaceDE w:val="0"/>
        <w:autoSpaceDN w:val="0"/>
        <w:adjustRightInd w:val="0"/>
        <w:jc w:val="both"/>
        <w:outlineLvl w:val="3"/>
        <w:rPr>
          <w:rFonts w:eastAsiaTheme="minorHAnsi"/>
          <w:sz w:val="28"/>
          <w:szCs w:val="28"/>
          <w:lang w:eastAsia="en-US"/>
        </w:rPr>
      </w:pPr>
      <w:r w:rsidRPr="000C4911">
        <w:rPr>
          <w:rFonts w:eastAsiaTheme="minorHAnsi"/>
          <w:sz w:val="28"/>
          <w:szCs w:val="28"/>
          <w:lang w:eastAsia="en-US"/>
        </w:rPr>
        <w:t xml:space="preserve">участникам Великой Отечественной войны - до 35 календарных дней в </w:t>
      </w:r>
      <w:r w:rsidR="000C4911">
        <w:rPr>
          <w:rFonts w:eastAsiaTheme="minorHAnsi"/>
          <w:sz w:val="28"/>
          <w:szCs w:val="28"/>
          <w:lang w:eastAsia="en-US"/>
        </w:rPr>
        <w:t>течение календарного года</w:t>
      </w:r>
      <w:r w:rsidRPr="000C4911">
        <w:rPr>
          <w:rFonts w:eastAsiaTheme="minorHAnsi"/>
          <w:sz w:val="28"/>
          <w:szCs w:val="28"/>
          <w:lang w:eastAsia="en-US"/>
        </w:rPr>
        <w:t>;</w:t>
      </w:r>
    </w:p>
    <w:p w:rsidR="00802499" w:rsidRPr="000C4911" w:rsidRDefault="00802499" w:rsidP="00505D69">
      <w:pPr>
        <w:pStyle w:val="a5"/>
        <w:numPr>
          <w:ilvl w:val="0"/>
          <w:numId w:val="28"/>
        </w:numPr>
        <w:autoSpaceDE w:val="0"/>
        <w:autoSpaceDN w:val="0"/>
        <w:adjustRightInd w:val="0"/>
        <w:jc w:val="both"/>
        <w:outlineLvl w:val="3"/>
        <w:rPr>
          <w:rFonts w:eastAsiaTheme="minorHAnsi"/>
          <w:sz w:val="28"/>
          <w:szCs w:val="28"/>
          <w:lang w:eastAsia="en-US"/>
        </w:rPr>
      </w:pPr>
      <w:r w:rsidRPr="000C4911">
        <w:rPr>
          <w:rFonts w:eastAsiaTheme="minorHAnsi"/>
          <w:sz w:val="28"/>
          <w:szCs w:val="28"/>
          <w:lang w:eastAsia="en-US"/>
        </w:rPr>
        <w:t xml:space="preserve">работающим пенсионерам по старости (по возрасту) - до 14 календарных дней </w:t>
      </w:r>
      <w:r w:rsidR="000C4911" w:rsidRPr="000C4911">
        <w:rPr>
          <w:rFonts w:eastAsiaTheme="minorHAnsi"/>
          <w:sz w:val="28"/>
          <w:szCs w:val="28"/>
          <w:lang w:eastAsia="en-US"/>
        </w:rPr>
        <w:t xml:space="preserve">в </w:t>
      </w:r>
      <w:r w:rsidR="000C4911">
        <w:rPr>
          <w:rFonts w:eastAsiaTheme="minorHAnsi"/>
          <w:sz w:val="28"/>
          <w:szCs w:val="28"/>
          <w:lang w:eastAsia="en-US"/>
        </w:rPr>
        <w:t>течение календарного года</w:t>
      </w:r>
      <w:r w:rsidR="000C4911" w:rsidRPr="000C4911">
        <w:rPr>
          <w:rFonts w:eastAsiaTheme="minorHAnsi"/>
          <w:sz w:val="28"/>
          <w:szCs w:val="28"/>
          <w:lang w:eastAsia="en-US"/>
        </w:rPr>
        <w:t>;</w:t>
      </w:r>
    </w:p>
    <w:p w:rsidR="000C4911" w:rsidRPr="000C4911" w:rsidRDefault="00802499" w:rsidP="00505D69">
      <w:pPr>
        <w:pStyle w:val="a5"/>
        <w:numPr>
          <w:ilvl w:val="0"/>
          <w:numId w:val="28"/>
        </w:numPr>
        <w:autoSpaceDE w:val="0"/>
        <w:autoSpaceDN w:val="0"/>
        <w:adjustRightInd w:val="0"/>
        <w:jc w:val="both"/>
        <w:outlineLvl w:val="3"/>
        <w:rPr>
          <w:rFonts w:eastAsiaTheme="minorHAnsi"/>
          <w:sz w:val="28"/>
          <w:szCs w:val="28"/>
          <w:lang w:eastAsia="en-US"/>
        </w:rPr>
      </w:pPr>
      <w:r w:rsidRPr="000C4911">
        <w:rPr>
          <w:rFonts w:eastAsiaTheme="minorHAnsi"/>
          <w:sz w:val="28"/>
          <w:szCs w:val="28"/>
          <w:lang w:eastAsia="en-US"/>
        </w:rPr>
        <w:t xml:space="preserve">родителям и женам (мужьям) военнослужащих, погибших или умерших вследствие ранения, контузии или увечья, полученных при исполнении обязанностей военной службы, либо вследствие заболевания, связанного с прохождением военной службы - до 14 календарных дней </w:t>
      </w:r>
      <w:r w:rsidR="000C4911" w:rsidRPr="000C4911">
        <w:rPr>
          <w:rFonts w:eastAsiaTheme="minorHAnsi"/>
          <w:sz w:val="28"/>
          <w:szCs w:val="28"/>
          <w:lang w:eastAsia="en-US"/>
        </w:rPr>
        <w:t>в течение календарного года;</w:t>
      </w:r>
    </w:p>
    <w:p w:rsidR="00072160" w:rsidRDefault="00802499" w:rsidP="00505D69">
      <w:pPr>
        <w:pStyle w:val="a5"/>
        <w:numPr>
          <w:ilvl w:val="0"/>
          <w:numId w:val="28"/>
        </w:numPr>
        <w:autoSpaceDE w:val="0"/>
        <w:autoSpaceDN w:val="0"/>
        <w:adjustRightInd w:val="0"/>
        <w:jc w:val="both"/>
        <w:outlineLvl w:val="3"/>
        <w:rPr>
          <w:rFonts w:eastAsiaTheme="minorHAnsi"/>
          <w:sz w:val="28"/>
          <w:szCs w:val="28"/>
          <w:lang w:eastAsia="en-US"/>
        </w:rPr>
      </w:pPr>
      <w:r w:rsidRPr="000C4911">
        <w:rPr>
          <w:rFonts w:eastAsiaTheme="minorHAnsi"/>
          <w:sz w:val="28"/>
          <w:szCs w:val="28"/>
          <w:lang w:eastAsia="en-US"/>
        </w:rPr>
        <w:t xml:space="preserve">работающим инвалидам - до 60 календарных дней </w:t>
      </w:r>
      <w:r w:rsidR="00072160" w:rsidRPr="000C4911">
        <w:rPr>
          <w:rFonts w:eastAsiaTheme="minorHAnsi"/>
          <w:sz w:val="28"/>
          <w:szCs w:val="28"/>
          <w:lang w:eastAsia="en-US"/>
        </w:rPr>
        <w:t>в течение календарного года</w:t>
      </w:r>
      <w:r w:rsidR="00072160">
        <w:rPr>
          <w:rFonts w:eastAsiaTheme="minorHAnsi"/>
          <w:sz w:val="28"/>
          <w:szCs w:val="28"/>
          <w:lang w:eastAsia="en-US"/>
        </w:rPr>
        <w:t>;</w:t>
      </w:r>
    </w:p>
    <w:p w:rsidR="00802499" w:rsidRPr="00072160" w:rsidRDefault="00802499" w:rsidP="00505D69">
      <w:pPr>
        <w:pStyle w:val="a5"/>
        <w:numPr>
          <w:ilvl w:val="0"/>
          <w:numId w:val="28"/>
        </w:numPr>
        <w:autoSpaceDE w:val="0"/>
        <w:autoSpaceDN w:val="0"/>
        <w:adjustRightInd w:val="0"/>
        <w:jc w:val="both"/>
        <w:outlineLvl w:val="3"/>
        <w:rPr>
          <w:rFonts w:eastAsiaTheme="minorHAnsi"/>
          <w:sz w:val="28"/>
          <w:szCs w:val="28"/>
          <w:lang w:eastAsia="en-US"/>
        </w:rPr>
      </w:pPr>
      <w:r w:rsidRPr="00072160">
        <w:rPr>
          <w:rFonts w:eastAsiaTheme="minorHAnsi"/>
          <w:sz w:val="28"/>
          <w:szCs w:val="28"/>
          <w:lang w:eastAsia="en-US"/>
        </w:rPr>
        <w:t xml:space="preserve">работникам в случаях рождения ребенка, регистрации брака, смерти близких родственников - до </w:t>
      </w:r>
      <w:r w:rsidR="007F2197">
        <w:rPr>
          <w:rFonts w:eastAsiaTheme="minorHAnsi"/>
          <w:sz w:val="28"/>
          <w:szCs w:val="28"/>
          <w:lang w:eastAsia="en-US"/>
        </w:rPr>
        <w:t xml:space="preserve">5 </w:t>
      </w:r>
      <w:r w:rsidRPr="00072160">
        <w:rPr>
          <w:rFonts w:eastAsiaTheme="minorHAnsi"/>
          <w:sz w:val="28"/>
          <w:szCs w:val="28"/>
          <w:lang w:eastAsia="en-US"/>
        </w:rPr>
        <w:t>календарных дней</w:t>
      </w:r>
      <w:r w:rsidR="00072160">
        <w:rPr>
          <w:rFonts w:eastAsiaTheme="minorHAnsi"/>
          <w:sz w:val="28"/>
          <w:szCs w:val="28"/>
          <w:lang w:eastAsia="en-US"/>
        </w:rPr>
        <w:t>.</w:t>
      </w:r>
    </w:p>
    <w:p w:rsidR="00DA2A42" w:rsidRPr="00074C8F" w:rsidRDefault="00DA2A42" w:rsidP="002A1250">
      <w:pPr>
        <w:pStyle w:val="a5"/>
        <w:numPr>
          <w:ilvl w:val="1"/>
          <w:numId w:val="3"/>
        </w:numPr>
        <w:jc w:val="both"/>
        <w:rPr>
          <w:sz w:val="28"/>
          <w:szCs w:val="28"/>
        </w:rPr>
      </w:pPr>
      <w:r w:rsidRPr="00074C8F">
        <w:rPr>
          <w:sz w:val="28"/>
          <w:szCs w:val="28"/>
        </w:rPr>
        <w:t>Согласно ст. 185.1 Т</w:t>
      </w:r>
      <w:r w:rsidR="005E371D" w:rsidRPr="00074C8F">
        <w:rPr>
          <w:sz w:val="28"/>
          <w:szCs w:val="28"/>
        </w:rPr>
        <w:t>К</w:t>
      </w:r>
      <w:r w:rsidR="0037654E" w:rsidRPr="00074C8F">
        <w:rPr>
          <w:sz w:val="28"/>
          <w:szCs w:val="28"/>
        </w:rPr>
        <w:t xml:space="preserve"> </w:t>
      </w:r>
      <w:r w:rsidR="005E371D" w:rsidRPr="00074C8F">
        <w:rPr>
          <w:sz w:val="28"/>
          <w:szCs w:val="28"/>
        </w:rPr>
        <w:t xml:space="preserve">РФ работники при прохождении диспансеризации в порядке, предусмотренном законодательством в сфере охраны здоровья, имеют право на освобождение от работы на один рабочий день один раз в три года с сохранением за ними места работы (должности) и среднего заработка. </w:t>
      </w:r>
      <w:proofErr w:type="gramStart"/>
      <w:r w:rsidR="005E371D" w:rsidRPr="00074C8F">
        <w:rPr>
          <w:sz w:val="28"/>
          <w:szCs w:val="28"/>
        </w:rPr>
        <w:t>Работники, не достигшие возраста, дающего право на назначение пенсии по старости, в том числе досрочно, в течение пяти лет до наступления такого возраста и работники, являющиеся получателями пенсии по старости или пенсии за выслугу лет, при прохождении диспансеризации в порядке, предусмотренном законодательством в сфере охраны здоровья, имеют право на освобождение от работы на два рабочих дня один раз в год</w:t>
      </w:r>
      <w:proofErr w:type="gramEnd"/>
      <w:r w:rsidR="005E371D" w:rsidRPr="00074C8F">
        <w:rPr>
          <w:sz w:val="28"/>
          <w:szCs w:val="28"/>
        </w:rPr>
        <w:t xml:space="preserve"> с сохранением за ними места работы (должности) и среднего заработка. </w:t>
      </w:r>
      <w:r w:rsidR="007838FF" w:rsidRPr="00074C8F">
        <w:rPr>
          <w:sz w:val="28"/>
          <w:szCs w:val="28"/>
        </w:rPr>
        <w:t xml:space="preserve">Работник освобождается от работы для прохождения диспансеризации на основании его письменного заявления, при этом день </w:t>
      </w:r>
      <w:r w:rsidR="007838FF" w:rsidRPr="00074C8F">
        <w:rPr>
          <w:sz w:val="28"/>
          <w:szCs w:val="28"/>
        </w:rPr>
        <w:lastRenderedPageBreak/>
        <w:t>(дни) освобождения от работы согласовывается (согласовываются) с работодателем. Предоставление работнику</w:t>
      </w:r>
      <w:r w:rsidR="002A1250" w:rsidRPr="00074C8F">
        <w:rPr>
          <w:sz w:val="28"/>
          <w:szCs w:val="28"/>
        </w:rPr>
        <w:t xml:space="preserve"> </w:t>
      </w:r>
      <w:r w:rsidR="007838FF" w:rsidRPr="00074C8F">
        <w:rPr>
          <w:sz w:val="28"/>
          <w:szCs w:val="28"/>
        </w:rPr>
        <w:t xml:space="preserve">дня (дней) с сохранением за ним места работы (должности) и среднего заработка для прохождения диспансеризации оформляется приказом руководителя организации на основании письменного заявления работника. Работник должен подать письменное заявление о предоставлении дня (дней) для прохождения диспансеризации не </w:t>
      </w:r>
      <w:proofErr w:type="gramStart"/>
      <w:r w:rsidR="007838FF" w:rsidRPr="00074C8F">
        <w:rPr>
          <w:sz w:val="28"/>
          <w:szCs w:val="28"/>
        </w:rPr>
        <w:t>позднее</w:t>
      </w:r>
      <w:proofErr w:type="gramEnd"/>
      <w:r w:rsidR="007838FF" w:rsidRPr="00074C8F">
        <w:rPr>
          <w:sz w:val="28"/>
          <w:szCs w:val="28"/>
        </w:rPr>
        <w:t xml:space="preserve"> чем за три рабочих дня до прохождения диспансеризации</w:t>
      </w:r>
    </w:p>
    <w:p w:rsidR="002A1250" w:rsidRPr="00074C8F" w:rsidRDefault="00DA2A42" w:rsidP="002A1250">
      <w:pPr>
        <w:pStyle w:val="a5"/>
        <w:numPr>
          <w:ilvl w:val="1"/>
          <w:numId w:val="3"/>
        </w:numPr>
        <w:jc w:val="both"/>
        <w:rPr>
          <w:sz w:val="28"/>
          <w:szCs w:val="28"/>
        </w:rPr>
      </w:pPr>
      <w:r w:rsidRPr="00074C8F">
        <w:rPr>
          <w:sz w:val="28"/>
          <w:szCs w:val="28"/>
        </w:rPr>
        <w:t>В Центре устанавливается дата</w:t>
      </w:r>
      <w:r w:rsidR="00BC2032" w:rsidRPr="00074C8F">
        <w:rPr>
          <w:sz w:val="28"/>
          <w:szCs w:val="28"/>
        </w:rPr>
        <w:t xml:space="preserve"> оплаты за первую и вторую половину месяца </w:t>
      </w:r>
      <w:r w:rsidRPr="00074C8F">
        <w:rPr>
          <w:sz w:val="28"/>
          <w:szCs w:val="28"/>
        </w:rPr>
        <w:t xml:space="preserve"> в следующие </w:t>
      </w:r>
      <w:r w:rsidR="002A1250" w:rsidRPr="00074C8F">
        <w:rPr>
          <w:sz w:val="28"/>
          <w:szCs w:val="28"/>
        </w:rPr>
        <w:t>сроки:</w:t>
      </w:r>
    </w:p>
    <w:p w:rsidR="002A1250" w:rsidRPr="008C099E" w:rsidRDefault="002A1250" w:rsidP="00505D69">
      <w:pPr>
        <w:pStyle w:val="a5"/>
        <w:numPr>
          <w:ilvl w:val="0"/>
          <w:numId w:val="5"/>
        </w:numPr>
        <w:tabs>
          <w:tab w:val="left" w:pos="2700"/>
        </w:tabs>
        <w:jc w:val="both"/>
        <w:rPr>
          <w:sz w:val="28"/>
          <w:szCs w:val="28"/>
        </w:rPr>
      </w:pPr>
      <w:r w:rsidRPr="008C099E">
        <w:rPr>
          <w:sz w:val="28"/>
          <w:szCs w:val="28"/>
        </w:rPr>
        <w:t xml:space="preserve">Первая половина месяца – </w:t>
      </w:r>
      <w:r w:rsidRPr="008C099E">
        <w:rPr>
          <w:sz w:val="28"/>
          <w:szCs w:val="28"/>
          <w:u w:val="single"/>
        </w:rPr>
        <w:t>10</w:t>
      </w:r>
      <w:r w:rsidRPr="008C099E">
        <w:rPr>
          <w:sz w:val="28"/>
          <w:szCs w:val="28"/>
        </w:rPr>
        <w:t xml:space="preserve"> числа</w:t>
      </w:r>
      <w:r>
        <w:rPr>
          <w:sz w:val="28"/>
          <w:szCs w:val="28"/>
        </w:rPr>
        <w:t xml:space="preserve"> </w:t>
      </w:r>
    </w:p>
    <w:p w:rsidR="002A1250" w:rsidRDefault="002A1250" w:rsidP="002A1250">
      <w:pPr>
        <w:pStyle w:val="a5"/>
        <w:numPr>
          <w:ilvl w:val="0"/>
          <w:numId w:val="5"/>
        </w:num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B0FF8">
        <w:rPr>
          <w:sz w:val="28"/>
          <w:szCs w:val="28"/>
        </w:rPr>
        <w:t xml:space="preserve">Вторая половина месяца – </w:t>
      </w:r>
      <w:r w:rsidRPr="000B0FF8">
        <w:rPr>
          <w:sz w:val="28"/>
          <w:szCs w:val="28"/>
          <w:u w:val="single"/>
        </w:rPr>
        <w:t>25</w:t>
      </w:r>
      <w:r w:rsidRPr="000B0FF8">
        <w:rPr>
          <w:sz w:val="28"/>
          <w:szCs w:val="28"/>
        </w:rPr>
        <w:t xml:space="preserve"> числа </w:t>
      </w:r>
    </w:p>
    <w:p w:rsidR="00BC2032" w:rsidRDefault="00BC2032" w:rsidP="00BC2032">
      <w:pPr>
        <w:pStyle w:val="a5"/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45"/>
        <w:jc w:val="both"/>
        <w:rPr>
          <w:sz w:val="28"/>
          <w:szCs w:val="28"/>
        </w:rPr>
      </w:pPr>
    </w:p>
    <w:p w:rsidR="002A1250" w:rsidRPr="00072160" w:rsidRDefault="002A1250" w:rsidP="00072160">
      <w:pPr>
        <w:pStyle w:val="1"/>
        <w:numPr>
          <w:ilvl w:val="0"/>
          <w:numId w:val="3"/>
        </w:numPr>
        <w:tabs>
          <w:tab w:val="left" w:pos="0"/>
        </w:tabs>
        <w:rPr>
          <w:sz w:val="28"/>
          <w:szCs w:val="28"/>
        </w:rPr>
      </w:pPr>
      <w:bookmarkStart w:id="2" w:name="_toc257"/>
      <w:bookmarkEnd w:id="2"/>
      <w:r w:rsidRPr="000F7F87">
        <w:rPr>
          <w:sz w:val="28"/>
          <w:szCs w:val="28"/>
        </w:rPr>
        <w:t>Поощрения за успехи в работе</w:t>
      </w:r>
      <w:r w:rsidR="00072160">
        <w:rPr>
          <w:sz w:val="28"/>
          <w:szCs w:val="28"/>
        </w:rPr>
        <w:t>.</w:t>
      </w:r>
    </w:p>
    <w:p w:rsidR="00072160" w:rsidRDefault="00072160" w:rsidP="002A1250">
      <w:pPr>
        <w:pStyle w:val="31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>
        <w:rPr>
          <w:szCs w:val="28"/>
        </w:rPr>
        <w:t>В</w:t>
      </w:r>
      <w:r w:rsidR="007F2197">
        <w:rPr>
          <w:szCs w:val="28"/>
        </w:rPr>
        <w:t xml:space="preserve"> </w:t>
      </w:r>
      <w:r>
        <w:rPr>
          <w:szCs w:val="28"/>
        </w:rPr>
        <w:t xml:space="preserve">Центре применяются следующие виды </w:t>
      </w:r>
      <w:r w:rsidRPr="000F7F87">
        <w:rPr>
          <w:szCs w:val="28"/>
        </w:rPr>
        <w:t xml:space="preserve">наград и поощрений </w:t>
      </w:r>
      <w:proofErr w:type="gramStart"/>
      <w:r>
        <w:rPr>
          <w:szCs w:val="28"/>
        </w:rPr>
        <w:t>з</w:t>
      </w:r>
      <w:r w:rsidR="002A1250" w:rsidRPr="000F7F87">
        <w:rPr>
          <w:szCs w:val="28"/>
        </w:rPr>
        <w:t>а</w:t>
      </w:r>
      <w:proofErr w:type="gramEnd"/>
      <w:r>
        <w:rPr>
          <w:szCs w:val="28"/>
        </w:rPr>
        <w:t>:</w:t>
      </w:r>
    </w:p>
    <w:p w:rsidR="00072160" w:rsidRDefault="002A1250" w:rsidP="00505D69">
      <w:pPr>
        <w:pStyle w:val="31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0F7F87">
        <w:rPr>
          <w:szCs w:val="28"/>
        </w:rPr>
        <w:t>достижение выд</w:t>
      </w:r>
      <w:r w:rsidR="00072160">
        <w:rPr>
          <w:szCs w:val="28"/>
        </w:rPr>
        <w:t xml:space="preserve">ающихся результатов в труде, </w:t>
      </w:r>
    </w:p>
    <w:p w:rsidR="00072160" w:rsidRDefault="002A1250" w:rsidP="00505D69">
      <w:pPr>
        <w:pStyle w:val="31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0F7F87">
        <w:rPr>
          <w:szCs w:val="28"/>
        </w:rPr>
        <w:t xml:space="preserve">выполнение особо важных </w:t>
      </w:r>
      <w:r w:rsidR="0018583A">
        <w:rPr>
          <w:szCs w:val="28"/>
        </w:rPr>
        <w:t xml:space="preserve">и особо срочных </w:t>
      </w:r>
      <w:r w:rsidRPr="000F7F87">
        <w:rPr>
          <w:szCs w:val="28"/>
        </w:rPr>
        <w:t xml:space="preserve">заданий, </w:t>
      </w:r>
    </w:p>
    <w:p w:rsidR="002A1250" w:rsidRPr="000F7F87" w:rsidRDefault="002A1250" w:rsidP="00505D69">
      <w:pPr>
        <w:pStyle w:val="31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0F7F87">
        <w:rPr>
          <w:szCs w:val="28"/>
        </w:rPr>
        <w:t xml:space="preserve">многолетний </w:t>
      </w:r>
      <w:r w:rsidR="00072160">
        <w:rPr>
          <w:szCs w:val="28"/>
        </w:rPr>
        <w:t xml:space="preserve">и </w:t>
      </w:r>
      <w:r w:rsidRPr="000F7F87">
        <w:rPr>
          <w:szCs w:val="28"/>
        </w:rPr>
        <w:t>добр</w:t>
      </w:r>
      <w:r w:rsidR="00072160">
        <w:rPr>
          <w:szCs w:val="28"/>
        </w:rPr>
        <w:t>осовестный труд.</w:t>
      </w:r>
    </w:p>
    <w:p w:rsidR="002A1250" w:rsidRPr="00A16DE2" w:rsidRDefault="002A1250" w:rsidP="002A1250">
      <w:pPr>
        <w:pStyle w:val="aa"/>
        <w:numPr>
          <w:ilvl w:val="2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  <w:bCs w:val="0"/>
          <w:i/>
          <w:sz w:val="28"/>
          <w:szCs w:val="28"/>
        </w:rPr>
      </w:pPr>
      <w:r w:rsidRPr="00A16DE2">
        <w:rPr>
          <w:b w:val="0"/>
          <w:bCs w:val="0"/>
          <w:i/>
          <w:sz w:val="28"/>
          <w:szCs w:val="28"/>
        </w:rPr>
        <w:t>Ведомственные:</w:t>
      </w:r>
    </w:p>
    <w:p w:rsidR="00BC2032" w:rsidRDefault="000F443D" w:rsidP="00BC2032">
      <w:pPr>
        <w:pStyle w:val="aa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283"/>
        <w:jc w:val="both"/>
        <w:rPr>
          <w:b w:val="0"/>
          <w:bCs w:val="0"/>
          <w:sz w:val="28"/>
          <w:szCs w:val="28"/>
        </w:rPr>
      </w:pPr>
      <w:r w:rsidRPr="000F7F87">
        <w:rPr>
          <w:b w:val="0"/>
          <w:bCs w:val="0"/>
          <w:sz w:val="28"/>
          <w:szCs w:val="28"/>
        </w:rPr>
        <w:t>Почетная грамота Министерс</w:t>
      </w:r>
      <w:r>
        <w:rPr>
          <w:b w:val="0"/>
          <w:bCs w:val="0"/>
          <w:sz w:val="28"/>
          <w:szCs w:val="28"/>
        </w:rPr>
        <w:t>тва труда и социальной защиты Российской Федерации;</w:t>
      </w:r>
    </w:p>
    <w:p w:rsidR="00BC2032" w:rsidRDefault="000F443D" w:rsidP="00BC2032">
      <w:pPr>
        <w:pStyle w:val="aa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283"/>
        <w:jc w:val="both"/>
        <w:rPr>
          <w:b w:val="0"/>
          <w:bCs w:val="0"/>
          <w:sz w:val="28"/>
          <w:szCs w:val="28"/>
        </w:rPr>
      </w:pPr>
      <w:r w:rsidRPr="00BC2032">
        <w:rPr>
          <w:b w:val="0"/>
          <w:bCs w:val="0"/>
          <w:sz w:val="28"/>
          <w:szCs w:val="28"/>
        </w:rPr>
        <w:t>Почетная грамота администрации Владимирской области;</w:t>
      </w:r>
    </w:p>
    <w:p w:rsidR="00BC2032" w:rsidRDefault="000F443D" w:rsidP="00BC2032">
      <w:pPr>
        <w:pStyle w:val="aa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283"/>
        <w:jc w:val="both"/>
        <w:rPr>
          <w:b w:val="0"/>
          <w:bCs w:val="0"/>
          <w:sz w:val="28"/>
          <w:szCs w:val="28"/>
        </w:rPr>
      </w:pPr>
      <w:r w:rsidRPr="00BC2032">
        <w:rPr>
          <w:b w:val="0"/>
          <w:bCs w:val="0"/>
          <w:sz w:val="28"/>
          <w:szCs w:val="28"/>
        </w:rPr>
        <w:t>Почетное звание «Почетный работник социальной службы»;</w:t>
      </w:r>
    </w:p>
    <w:p w:rsidR="002A1250" w:rsidRPr="00BC2032" w:rsidRDefault="002A1250" w:rsidP="00BC2032">
      <w:pPr>
        <w:pStyle w:val="aa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283"/>
        <w:jc w:val="both"/>
        <w:rPr>
          <w:b w:val="0"/>
          <w:bCs w:val="0"/>
          <w:sz w:val="28"/>
          <w:szCs w:val="28"/>
        </w:rPr>
      </w:pPr>
      <w:r w:rsidRPr="00BC2032">
        <w:rPr>
          <w:b w:val="0"/>
          <w:bCs w:val="0"/>
          <w:sz w:val="28"/>
          <w:szCs w:val="28"/>
        </w:rPr>
        <w:t xml:space="preserve">Почетная грамота или благодарность </w:t>
      </w:r>
      <w:proofErr w:type="gramStart"/>
      <w:r w:rsidR="000F443D" w:rsidRPr="00BC2032">
        <w:rPr>
          <w:b w:val="0"/>
          <w:bCs w:val="0"/>
          <w:sz w:val="28"/>
          <w:szCs w:val="28"/>
        </w:rPr>
        <w:t>Департамента социальной защиты населения</w:t>
      </w:r>
      <w:r w:rsidRPr="00BC2032">
        <w:rPr>
          <w:b w:val="0"/>
          <w:bCs w:val="0"/>
          <w:sz w:val="28"/>
          <w:szCs w:val="28"/>
        </w:rPr>
        <w:t xml:space="preserve"> администрации Владимирской области</w:t>
      </w:r>
      <w:proofErr w:type="gramEnd"/>
      <w:r w:rsidR="000F443D" w:rsidRPr="00BC2032">
        <w:rPr>
          <w:b w:val="0"/>
          <w:bCs w:val="0"/>
          <w:sz w:val="28"/>
          <w:szCs w:val="28"/>
        </w:rPr>
        <w:t>.</w:t>
      </w:r>
    </w:p>
    <w:p w:rsidR="002A1250" w:rsidRPr="000F7F87" w:rsidRDefault="002A1250" w:rsidP="002A1250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 w:val="0"/>
          <w:bCs w:val="0"/>
          <w:sz w:val="28"/>
          <w:szCs w:val="28"/>
        </w:rPr>
      </w:pPr>
      <w:r w:rsidRPr="000F7F87">
        <w:rPr>
          <w:b w:val="0"/>
          <w:bCs w:val="0"/>
          <w:sz w:val="28"/>
          <w:szCs w:val="28"/>
        </w:rPr>
        <w:t xml:space="preserve">Порядок представления к наградам и поощрениям устанавливается </w:t>
      </w:r>
      <w:r>
        <w:rPr>
          <w:b w:val="0"/>
          <w:bCs w:val="0"/>
          <w:sz w:val="28"/>
          <w:szCs w:val="28"/>
        </w:rPr>
        <w:t>в установленном законодательном порядке</w:t>
      </w:r>
      <w:r w:rsidRPr="000F7F87">
        <w:rPr>
          <w:b w:val="0"/>
          <w:bCs w:val="0"/>
          <w:sz w:val="28"/>
          <w:szCs w:val="28"/>
        </w:rPr>
        <w:t xml:space="preserve">, </w:t>
      </w:r>
      <w:r>
        <w:rPr>
          <w:b w:val="0"/>
          <w:bCs w:val="0"/>
          <w:sz w:val="28"/>
          <w:szCs w:val="28"/>
        </w:rPr>
        <w:t xml:space="preserve">а так же </w:t>
      </w:r>
      <w:r w:rsidRPr="000F7F87">
        <w:rPr>
          <w:b w:val="0"/>
          <w:bCs w:val="0"/>
          <w:sz w:val="28"/>
          <w:szCs w:val="28"/>
        </w:rPr>
        <w:t xml:space="preserve">соответствующими Положениями,  Положением о порядке </w:t>
      </w:r>
      <w:r w:rsidR="000F443D">
        <w:rPr>
          <w:b w:val="0"/>
          <w:bCs w:val="0"/>
          <w:sz w:val="28"/>
          <w:szCs w:val="28"/>
        </w:rPr>
        <w:t>награждения Работников.</w:t>
      </w:r>
    </w:p>
    <w:p w:rsidR="002A1250" w:rsidRPr="00A16DE2" w:rsidRDefault="002A1250" w:rsidP="002A1250">
      <w:pPr>
        <w:pStyle w:val="aa"/>
        <w:numPr>
          <w:ilvl w:val="2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  <w:bCs w:val="0"/>
          <w:i/>
          <w:sz w:val="28"/>
          <w:szCs w:val="28"/>
        </w:rPr>
      </w:pPr>
      <w:r w:rsidRPr="00A16DE2">
        <w:rPr>
          <w:b w:val="0"/>
          <w:bCs w:val="0"/>
          <w:i/>
          <w:sz w:val="28"/>
          <w:szCs w:val="28"/>
        </w:rPr>
        <w:t>Награды местных органов власти:</w:t>
      </w:r>
    </w:p>
    <w:p w:rsidR="002A1250" w:rsidRDefault="002A1250" w:rsidP="00505D69">
      <w:pPr>
        <w:pStyle w:val="aa"/>
        <w:numPr>
          <w:ilvl w:val="0"/>
          <w:numId w:val="31"/>
        </w:numPr>
        <w:tabs>
          <w:tab w:val="left" w:pos="840"/>
        </w:tabs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Почетная грамота или благодарность администрации </w:t>
      </w:r>
      <w:proofErr w:type="spellStart"/>
      <w:r>
        <w:rPr>
          <w:b w:val="0"/>
          <w:bCs w:val="0"/>
          <w:sz w:val="28"/>
          <w:szCs w:val="28"/>
        </w:rPr>
        <w:t>Петушинского</w:t>
      </w:r>
      <w:proofErr w:type="spellEnd"/>
      <w:r>
        <w:rPr>
          <w:b w:val="0"/>
          <w:bCs w:val="0"/>
          <w:sz w:val="28"/>
          <w:szCs w:val="28"/>
        </w:rPr>
        <w:t xml:space="preserve"> района</w:t>
      </w:r>
      <w:r w:rsidR="00896666">
        <w:rPr>
          <w:b w:val="0"/>
          <w:bCs w:val="0"/>
          <w:sz w:val="28"/>
          <w:szCs w:val="28"/>
        </w:rPr>
        <w:t>.</w:t>
      </w:r>
    </w:p>
    <w:p w:rsidR="002A1250" w:rsidRPr="004D19D4" w:rsidRDefault="002A1250" w:rsidP="002A1250">
      <w:pPr>
        <w:pStyle w:val="aa"/>
        <w:tabs>
          <w:tab w:val="left" w:pos="840"/>
        </w:tabs>
        <w:ind w:left="720"/>
        <w:jc w:val="both"/>
        <w:rPr>
          <w:b w:val="0"/>
          <w:bCs w:val="0"/>
          <w:sz w:val="28"/>
          <w:szCs w:val="28"/>
        </w:rPr>
      </w:pPr>
      <w:r w:rsidRPr="004D19D4">
        <w:rPr>
          <w:b w:val="0"/>
          <w:bCs w:val="0"/>
          <w:sz w:val="28"/>
          <w:szCs w:val="28"/>
        </w:rPr>
        <w:t xml:space="preserve">Порядок представления к наградам и поощрениям местных органов власти </w:t>
      </w:r>
      <w:r>
        <w:rPr>
          <w:b w:val="0"/>
          <w:bCs w:val="0"/>
          <w:sz w:val="28"/>
          <w:szCs w:val="28"/>
        </w:rPr>
        <w:t>установленном законодательном порядке</w:t>
      </w:r>
      <w:r w:rsidR="00896666">
        <w:rPr>
          <w:b w:val="0"/>
          <w:bCs w:val="0"/>
          <w:sz w:val="28"/>
          <w:szCs w:val="28"/>
        </w:rPr>
        <w:t>.</w:t>
      </w:r>
    </w:p>
    <w:p w:rsidR="002A1250" w:rsidRPr="00A16DE2" w:rsidRDefault="002A1250" w:rsidP="002A1250">
      <w:pPr>
        <w:pStyle w:val="aa"/>
        <w:numPr>
          <w:ilvl w:val="2"/>
          <w:numId w:val="3"/>
        </w:numPr>
        <w:tabs>
          <w:tab w:val="left" w:pos="1680"/>
        </w:tabs>
        <w:jc w:val="both"/>
        <w:rPr>
          <w:b w:val="0"/>
          <w:bCs w:val="0"/>
          <w:i/>
          <w:sz w:val="28"/>
          <w:szCs w:val="28"/>
        </w:rPr>
      </w:pPr>
      <w:r w:rsidRPr="00A16DE2">
        <w:rPr>
          <w:b w:val="0"/>
          <w:bCs w:val="0"/>
          <w:i/>
          <w:sz w:val="28"/>
          <w:szCs w:val="28"/>
        </w:rPr>
        <w:t>Поощрения:</w:t>
      </w:r>
    </w:p>
    <w:p w:rsidR="002A1250" w:rsidRDefault="002A1250" w:rsidP="00505D69">
      <w:pPr>
        <w:pStyle w:val="aa"/>
        <w:numPr>
          <w:ilvl w:val="0"/>
          <w:numId w:val="31"/>
        </w:numPr>
        <w:tabs>
          <w:tab w:val="left" w:pos="840"/>
        </w:tabs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Почетная грамота или благодарность Центра</w:t>
      </w:r>
      <w:r w:rsidR="00896666">
        <w:rPr>
          <w:b w:val="0"/>
          <w:bCs w:val="0"/>
          <w:sz w:val="28"/>
          <w:szCs w:val="28"/>
        </w:rPr>
        <w:t>;</w:t>
      </w:r>
    </w:p>
    <w:p w:rsidR="002A1250" w:rsidRPr="00343249" w:rsidRDefault="002A1250" w:rsidP="00505D69">
      <w:pPr>
        <w:pStyle w:val="aa"/>
        <w:numPr>
          <w:ilvl w:val="0"/>
          <w:numId w:val="31"/>
        </w:numPr>
        <w:tabs>
          <w:tab w:val="left" w:pos="840"/>
        </w:tabs>
        <w:jc w:val="both"/>
        <w:rPr>
          <w:b w:val="0"/>
          <w:bCs w:val="0"/>
          <w:sz w:val="28"/>
          <w:szCs w:val="28"/>
        </w:rPr>
      </w:pPr>
      <w:r w:rsidRPr="00343249">
        <w:rPr>
          <w:b w:val="0"/>
          <w:bCs w:val="0"/>
          <w:sz w:val="28"/>
          <w:szCs w:val="28"/>
        </w:rPr>
        <w:t>Почетная</w:t>
      </w:r>
      <w:r w:rsidR="00BA74ED">
        <w:rPr>
          <w:b w:val="0"/>
          <w:bCs w:val="0"/>
          <w:sz w:val="28"/>
          <w:szCs w:val="28"/>
        </w:rPr>
        <w:t xml:space="preserve"> грамота или благодарность ГКУ ОСЗН</w:t>
      </w:r>
      <w:r w:rsidRPr="00343249">
        <w:rPr>
          <w:b w:val="0"/>
          <w:bCs w:val="0"/>
          <w:sz w:val="28"/>
          <w:szCs w:val="28"/>
        </w:rPr>
        <w:t xml:space="preserve"> по </w:t>
      </w:r>
      <w:proofErr w:type="spellStart"/>
      <w:r w:rsidRPr="00343249">
        <w:rPr>
          <w:b w:val="0"/>
          <w:bCs w:val="0"/>
          <w:sz w:val="28"/>
          <w:szCs w:val="28"/>
        </w:rPr>
        <w:t>Петушинскому</w:t>
      </w:r>
      <w:proofErr w:type="spellEnd"/>
      <w:r w:rsidRPr="00343249">
        <w:rPr>
          <w:b w:val="0"/>
          <w:bCs w:val="0"/>
          <w:sz w:val="28"/>
          <w:szCs w:val="28"/>
        </w:rPr>
        <w:t xml:space="preserve"> району</w:t>
      </w:r>
      <w:r w:rsidR="00896666">
        <w:rPr>
          <w:b w:val="0"/>
          <w:bCs w:val="0"/>
          <w:sz w:val="28"/>
          <w:szCs w:val="28"/>
        </w:rPr>
        <w:t>.</w:t>
      </w:r>
    </w:p>
    <w:p w:rsidR="002A1250" w:rsidRPr="000F7F87" w:rsidRDefault="002A1250" w:rsidP="002A1250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 w:val="0"/>
          <w:bCs w:val="0"/>
          <w:sz w:val="28"/>
          <w:szCs w:val="28"/>
        </w:rPr>
      </w:pPr>
      <w:r w:rsidRPr="000F7F87">
        <w:rPr>
          <w:b w:val="0"/>
          <w:bCs w:val="0"/>
          <w:sz w:val="28"/>
          <w:szCs w:val="28"/>
        </w:rPr>
        <w:t xml:space="preserve">Порядок представления к наградам и поощрениям устанавливается </w:t>
      </w:r>
      <w:r>
        <w:rPr>
          <w:b w:val="0"/>
          <w:bCs w:val="0"/>
          <w:sz w:val="28"/>
          <w:szCs w:val="28"/>
        </w:rPr>
        <w:t>в установленном законодательном порядке</w:t>
      </w:r>
      <w:r w:rsidRPr="000F7F87">
        <w:rPr>
          <w:b w:val="0"/>
          <w:bCs w:val="0"/>
          <w:sz w:val="28"/>
          <w:szCs w:val="28"/>
        </w:rPr>
        <w:t xml:space="preserve">, </w:t>
      </w:r>
      <w:r w:rsidR="007F2197">
        <w:rPr>
          <w:b w:val="0"/>
          <w:bCs w:val="0"/>
          <w:sz w:val="28"/>
          <w:szCs w:val="28"/>
        </w:rPr>
        <w:t>а так</w:t>
      </w:r>
      <w:r>
        <w:rPr>
          <w:b w:val="0"/>
          <w:bCs w:val="0"/>
          <w:sz w:val="28"/>
          <w:szCs w:val="28"/>
        </w:rPr>
        <w:t xml:space="preserve">же </w:t>
      </w:r>
      <w:r w:rsidRPr="000F7F87">
        <w:rPr>
          <w:b w:val="0"/>
          <w:bCs w:val="0"/>
          <w:sz w:val="28"/>
          <w:szCs w:val="28"/>
        </w:rPr>
        <w:t>соответст</w:t>
      </w:r>
      <w:r w:rsidR="00BC3CBA">
        <w:rPr>
          <w:b w:val="0"/>
          <w:bCs w:val="0"/>
          <w:sz w:val="28"/>
          <w:szCs w:val="28"/>
        </w:rPr>
        <w:t>вующими Положениями</w:t>
      </w:r>
      <w:r w:rsidRPr="000F7F87">
        <w:rPr>
          <w:b w:val="0"/>
          <w:bCs w:val="0"/>
          <w:sz w:val="28"/>
          <w:szCs w:val="28"/>
        </w:rPr>
        <w:t xml:space="preserve"> о порядке </w:t>
      </w:r>
      <w:r w:rsidR="00896666">
        <w:rPr>
          <w:b w:val="0"/>
          <w:bCs w:val="0"/>
          <w:sz w:val="28"/>
          <w:szCs w:val="28"/>
        </w:rPr>
        <w:t>награждения Работников.</w:t>
      </w:r>
    </w:p>
    <w:p w:rsidR="002A1250" w:rsidRDefault="002A1250" w:rsidP="002A1250">
      <w:pPr>
        <w:pStyle w:val="aa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  <w:bCs w:val="0"/>
          <w:sz w:val="28"/>
          <w:szCs w:val="28"/>
        </w:rPr>
      </w:pPr>
      <w:r w:rsidRPr="000F7F87">
        <w:rPr>
          <w:b w:val="0"/>
          <w:bCs w:val="0"/>
          <w:sz w:val="28"/>
          <w:szCs w:val="28"/>
        </w:rPr>
        <w:t>За особые трудовые заслуги, которые по своей общественной значимости выходят за рамк</w:t>
      </w:r>
      <w:r>
        <w:rPr>
          <w:b w:val="0"/>
          <w:bCs w:val="0"/>
          <w:sz w:val="28"/>
          <w:szCs w:val="28"/>
        </w:rPr>
        <w:t>и</w:t>
      </w:r>
      <w:r w:rsidR="00896666">
        <w:rPr>
          <w:b w:val="0"/>
          <w:bCs w:val="0"/>
          <w:sz w:val="28"/>
          <w:szCs w:val="28"/>
        </w:rPr>
        <w:t xml:space="preserve"> трудовых обязанностей</w:t>
      </w:r>
      <w:r>
        <w:rPr>
          <w:b w:val="0"/>
          <w:bCs w:val="0"/>
          <w:sz w:val="28"/>
          <w:szCs w:val="28"/>
        </w:rPr>
        <w:t>, Р</w:t>
      </w:r>
      <w:r w:rsidRPr="000F7F87">
        <w:rPr>
          <w:b w:val="0"/>
          <w:bCs w:val="0"/>
          <w:sz w:val="28"/>
          <w:szCs w:val="28"/>
        </w:rPr>
        <w:t>аботники представляются к награждению Почетными грамотам</w:t>
      </w:r>
      <w:r w:rsidR="00896666">
        <w:rPr>
          <w:b w:val="0"/>
          <w:bCs w:val="0"/>
          <w:sz w:val="28"/>
          <w:szCs w:val="28"/>
        </w:rPr>
        <w:t xml:space="preserve">и или </w:t>
      </w:r>
      <w:r>
        <w:rPr>
          <w:b w:val="0"/>
          <w:bCs w:val="0"/>
          <w:sz w:val="28"/>
          <w:szCs w:val="28"/>
        </w:rPr>
        <w:t>к присвоению Почетных званий</w:t>
      </w:r>
      <w:r w:rsidR="00896666">
        <w:rPr>
          <w:b w:val="0"/>
          <w:bCs w:val="0"/>
          <w:sz w:val="28"/>
          <w:szCs w:val="28"/>
        </w:rPr>
        <w:t>.</w:t>
      </w:r>
    </w:p>
    <w:p w:rsidR="002A1250" w:rsidRPr="0038047D" w:rsidRDefault="002A1250" w:rsidP="00BF041E">
      <w:pPr>
        <w:pStyle w:val="aa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  <w:bCs w:val="0"/>
          <w:sz w:val="28"/>
          <w:szCs w:val="28"/>
        </w:rPr>
      </w:pPr>
      <w:r w:rsidRPr="00434919">
        <w:rPr>
          <w:b w:val="0"/>
          <w:sz w:val="28"/>
          <w:szCs w:val="28"/>
        </w:rPr>
        <w:lastRenderedPageBreak/>
        <w:t xml:space="preserve">Запись о поощрениях и награждениях Работника </w:t>
      </w:r>
      <w:r>
        <w:rPr>
          <w:b w:val="0"/>
          <w:sz w:val="28"/>
          <w:szCs w:val="28"/>
        </w:rPr>
        <w:t>заносится в его трудовую книжку</w:t>
      </w:r>
      <w:r w:rsidR="00BF041E">
        <w:rPr>
          <w:b w:val="0"/>
          <w:sz w:val="28"/>
          <w:szCs w:val="28"/>
        </w:rPr>
        <w:t>.</w:t>
      </w:r>
    </w:p>
    <w:p w:rsidR="0038047D" w:rsidRPr="00BF041E" w:rsidRDefault="0038047D" w:rsidP="0038047D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75"/>
        <w:jc w:val="both"/>
        <w:rPr>
          <w:b w:val="0"/>
          <w:bCs w:val="0"/>
          <w:sz w:val="28"/>
          <w:szCs w:val="28"/>
        </w:rPr>
      </w:pPr>
    </w:p>
    <w:p w:rsidR="002A1250" w:rsidRPr="00896666" w:rsidRDefault="002A1250" w:rsidP="00896666">
      <w:pPr>
        <w:pStyle w:val="1"/>
        <w:numPr>
          <w:ilvl w:val="0"/>
          <w:numId w:val="3"/>
        </w:numPr>
        <w:tabs>
          <w:tab w:val="left" w:pos="0"/>
        </w:tabs>
        <w:rPr>
          <w:sz w:val="28"/>
          <w:szCs w:val="28"/>
        </w:rPr>
      </w:pPr>
      <w:bookmarkStart w:id="3" w:name="_toc281"/>
      <w:bookmarkEnd w:id="3"/>
      <w:r w:rsidRPr="000F7F87">
        <w:rPr>
          <w:sz w:val="28"/>
          <w:szCs w:val="28"/>
        </w:rPr>
        <w:t>Ответственность за нарушение дисциплины труда</w:t>
      </w:r>
      <w:r w:rsidR="00896666">
        <w:rPr>
          <w:sz w:val="28"/>
          <w:szCs w:val="28"/>
        </w:rPr>
        <w:t>.</w:t>
      </w:r>
    </w:p>
    <w:p w:rsidR="002A1250" w:rsidRDefault="002A1250" w:rsidP="002A1250">
      <w:pPr>
        <w:pStyle w:val="31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0F7F87">
        <w:rPr>
          <w:szCs w:val="28"/>
        </w:rPr>
        <w:t>За совершение дисциплинарного проступка, то есть неисполнение или ненадлежащее исполнение Работником по его вине возложенных на него</w:t>
      </w:r>
      <w:r>
        <w:rPr>
          <w:szCs w:val="28"/>
        </w:rPr>
        <w:t xml:space="preserve"> трудовых обязанностей, Работодатель</w:t>
      </w:r>
      <w:r w:rsidRPr="000F7F87">
        <w:rPr>
          <w:szCs w:val="28"/>
        </w:rPr>
        <w:t xml:space="preserve"> имеет право применить к нему дисциплинарные взыскания в порядке, предусмотренном Трудовым кодексом РФ, иными федеральными законами и не противоречащими им локальн</w:t>
      </w:r>
      <w:r w:rsidR="00896666">
        <w:rPr>
          <w:szCs w:val="28"/>
        </w:rPr>
        <w:t>ыми нормативными актами.</w:t>
      </w:r>
    </w:p>
    <w:p w:rsidR="002A1250" w:rsidRPr="00BF2AF1" w:rsidRDefault="002A1250" w:rsidP="002A1250">
      <w:pPr>
        <w:pStyle w:val="31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BF2AF1">
        <w:rPr>
          <w:szCs w:val="28"/>
        </w:rPr>
        <w:t>За совершение дисциплинарного проступка Работодатель</w:t>
      </w:r>
      <w:r>
        <w:rPr>
          <w:szCs w:val="28"/>
        </w:rPr>
        <w:t xml:space="preserve"> имеет право применить</w:t>
      </w:r>
      <w:r w:rsidRPr="00BF2AF1">
        <w:rPr>
          <w:szCs w:val="28"/>
        </w:rPr>
        <w:t xml:space="preserve"> следующие дисциплинарные взыскания:</w:t>
      </w:r>
    </w:p>
    <w:p w:rsidR="00896666" w:rsidRDefault="00896666" w:rsidP="00505D69">
      <w:pPr>
        <w:pStyle w:val="31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>
        <w:rPr>
          <w:szCs w:val="28"/>
        </w:rPr>
        <w:t>предупреждение;</w:t>
      </w:r>
    </w:p>
    <w:p w:rsidR="002A1250" w:rsidRPr="000F7F87" w:rsidRDefault="002A1250" w:rsidP="00505D69">
      <w:pPr>
        <w:pStyle w:val="31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0F7F87">
        <w:rPr>
          <w:szCs w:val="28"/>
        </w:rPr>
        <w:t>замечание;</w:t>
      </w:r>
    </w:p>
    <w:p w:rsidR="002A1250" w:rsidRPr="000F7F87" w:rsidRDefault="002A1250" w:rsidP="00505D69">
      <w:pPr>
        <w:pStyle w:val="31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0F7F87">
        <w:rPr>
          <w:szCs w:val="28"/>
        </w:rPr>
        <w:t>выговор;</w:t>
      </w:r>
    </w:p>
    <w:p w:rsidR="002A1250" w:rsidRPr="000F7F87" w:rsidRDefault="002A1250" w:rsidP="00505D69">
      <w:pPr>
        <w:pStyle w:val="31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0F7F87">
        <w:rPr>
          <w:szCs w:val="28"/>
        </w:rPr>
        <w:t>увольнение по соответствующим основаниям</w:t>
      </w:r>
      <w:r w:rsidR="00896666">
        <w:rPr>
          <w:szCs w:val="28"/>
        </w:rPr>
        <w:t>.</w:t>
      </w:r>
    </w:p>
    <w:p w:rsidR="002A1250" w:rsidRDefault="002A1250" w:rsidP="002A1250">
      <w:pPr>
        <w:pStyle w:val="31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BF2AF1">
        <w:rPr>
          <w:szCs w:val="28"/>
        </w:rPr>
        <w:t>Не допускается  применение дисциплинарных взысканий, не предусмо</w:t>
      </w:r>
      <w:r>
        <w:rPr>
          <w:szCs w:val="28"/>
        </w:rPr>
        <w:t>тренных Федеральными законами, Уставом и локально-нормативными актами</w:t>
      </w:r>
      <w:r w:rsidR="008C332F">
        <w:rPr>
          <w:szCs w:val="28"/>
        </w:rPr>
        <w:t>.</w:t>
      </w:r>
    </w:p>
    <w:p w:rsidR="002A1250" w:rsidRDefault="002A1250" w:rsidP="002A1250">
      <w:pPr>
        <w:pStyle w:val="31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661C02">
        <w:rPr>
          <w:szCs w:val="28"/>
        </w:rPr>
        <w:t>При наложении дисциплинарного взыскания учитываются тяжесть совершенного п</w:t>
      </w:r>
      <w:r>
        <w:rPr>
          <w:szCs w:val="28"/>
        </w:rPr>
        <w:t>р</w:t>
      </w:r>
      <w:r w:rsidRPr="00661C02">
        <w:rPr>
          <w:szCs w:val="28"/>
        </w:rPr>
        <w:t>оступка и обстоятельст</w:t>
      </w:r>
      <w:r>
        <w:rPr>
          <w:szCs w:val="28"/>
        </w:rPr>
        <w:t>ва, при которых он был совершен</w:t>
      </w:r>
      <w:r w:rsidR="008C332F">
        <w:rPr>
          <w:szCs w:val="28"/>
        </w:rPr>
        <w:t>.</w:t>
      </w:r>
    </w:p>
    <w:p w:rsidR="002A1250" w:rsidRDefault="002A1250" w:rsidP="002A1250">
      <w:pPr>
        <w:pStyle w:val="31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661C02">
        <w:rPr>
          <w:szCs w:val="28"/>
        </w:rPr>
        <w:t>Право налагать на Работника дисциплинарное взыскание</w:t>
      </w:r>
      <w:r>
        <w:rPr>
          <w:szCs w:val="28"/>
        </w:rPr>
        <w:t xml:space="preserve"> имеет Работодатель на основании представления Р</w:t>
      </w:r>
      <w:r w:rsidRPr="00661C02">
        <w:rPr>
          <w:szCs w:val="28"/>
        </w:rPr>
        <w:t>уководителя структурного подр</w:t>
      </w:r>
      <w:r w:rsidR="008C332F">
        <w:rPr>
          <w:szCs w:val="28"/>
        </w:rPr>
        <w:t>азделения.</w:t>
      </w:r>
    </w:p>
    <w:p w:rsidR="002A1250" w:rsidRDefault="002A1250" w:rsidP="002A1250">
      <w:pPr>
        <w:pStyle w:val="31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661C02">
        <w:rPr>
          <w:szCs w:val="28"/>
        </w:rPr>
        <w:t>До применения дисциплинарного взыскания Р</w:t>
      </w:r>
      <w:r>
        <w:rPr>
          <w:szCs w:val="28"/>
        </w:rPr>
        <w:t xml:space="preserve">аботодатель должен затребовать </w:t>
      </w:r>
      <w:r w:rsidRPr="00661C02">
        <w:rPr>
          <w:szCs w:val="28"/>
        </w:rPr>
        <w:t>от Работника письменное объяснение. Если по истечении двух рабочих дней указанное объяснение Работником не предоставлено, то составляется соответствующий акт. Не представленное Работником объяснение не является препятствием для приме</w:t>
      </w:r>
      <w:r>
        <w:rPr>
          <w:szCs w:val="28"/>
        </w:rPr>
        <w:t>нения дисциплинарного взыскания</w:t>
      </w:r>
      <w:r w:rsidR="008C332F">
        <w:rPr>
          <w:szCs w:val="28"/>
        </w:rPr>
        <w:t>.</w:t>
      </w:r>
    </w:p>
    <w:p w:rsidR="0037654E" w:rsidRPr="00CC79CE" w:rsidRDefault="0037654E" w:rsidP="002A1250">
      <w:pPr>
        <w:pStyle w:val="31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CC79CE">
        <w:rPr>
          <w:szCs w:val="28"/>
        </w:rPr>
        <w:t xml:space="preserve">Дисциплинарное взыскание не может быть применено позднее шести месяцев со дня совершения </w:t>
      </w:r>
      <w:r w:rsidR="0038047D" w:rsidRPr="00CC79CE">
        <w:rPr>
          <w:szCs w:val="28"/>
        </w:rPr>
        <w:t>проступка, а по результатам  ревизии, проверки финансово-хозяйственной деятельности или аудиторской проверки – позднее двух лет со дня его совершения. В указанные сроки не включается время производства по уголовному делу.</w:t>
      </w:r>
      <w:r w:rsidRPr="00CC79CE">
        <w:rPr>
          <w:szCs w:val="28"/>
        </w:rPr>
        <w:t xml:space="preserve"> </w:t>
      </w:r>
    </w:p>
    <w:p w:rsidR="0038047D" w:rsidRPr="00CC79CE" w:rsidRDefault="0038047D" w:rsidP="002A1250">
      <w:pPr>
        <w:pStyle w:val="31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CC79CE">
        <w:rPr>
          <w:szCs w:val="28"/>
        </w:rPr>
        <w:t xml:space="preserve"> За каждый дисциплинарный проступок может быть применено только одно дисциплинарное взыскание.</w:t>
      </w:r>
    </w:p>
    <w:p w:rsidR="002A1250" w:rsidRDefault="002A1250" w:rsidP="002A1250">
      <w:pPr>
        <w:pStyle w:val="31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661C02">
        <w:rPr>
          <w:szCs w:val="28"/>
        </w:rPr>
        <w:t>Приказ (распоряжение) Работодателя о применении дисципли</w:t>
      </w:r>
      <w:r>
        <w:rPr>
          <w:szCs w:val="28"/>
        </w:rPr>
        <w:t>нарного взыскания объявляется  Р</w:t>
      </w:r>
      <w:r w:rsidRPr="00661C02">
        <w:rPr>
          <w:szCs w:val="28"/>
        </w:rPr>
        <w:t>або</w:t>
      </w:r>
      <w:r w:rsidR="007F2197">
        <w:rPr>
          <w:szCs w:val="28"/>
        </w:rPr>
        <w:t xml:space="preserve">тнику  под роспись в течение </w:t>
      </w:r>
      <w:r w:rsidR="007F2197" w:rsidRPr="007F2197">
        <w:rPr>
          <w:b/>
          <w:szCs w:val="28"/>
          <w:u w:val="single"/>
        </w:rPr>
        <w:t>3-</w:t>
      </w:r>
      <w:r w:rsidRPr="007F2197">
        <w:rPr>
          <w:b/>
          <w:szCs w:val="28"/>
          <w:u w:val="single"/>
        </w:rPr>
        <w:t>х рабочих дней</w:t>
      </w:r>
      <w:r w:rsidRPr="00661C02">
        <w:rPr>
          <w:szCs w:val="28"/>
        </w:rPr>
        <w:t xml:space="preserve"> со дня его издания, не считая времени отсутствия Работника на работе. Если Работник отказывается знакомиться с указанным приказом (распоряжением) под роспись, то с</w:t>
      </w:r>
      <w:r>
        <w:rPr>
          <w:szCs w:val="28"/>
        </w:rPr>
        <w:t>оставляется соответствующий акт</w:t>
      </w:r>
      <w:r w:rsidR="008C332F">
        <w:rPr>
          <w:szCs w:val="28"/>
        </w:rPr>
        <w:t>.</w:t>
      </w:r>
    </w:p>
    <w:p w:rsidR="002A1250" w:rsidRDefault="002A1250" w:rsidP="002A1250">
      <w:pPr>
        <w:pStyle w:val="31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661C02">
        <w:rPr>
          <w:szCs w:val="28"/>
        </w:rPr>
        <w:lastRenderedPageBreak/>
        <w:t>Если в течение года со дня применения  дисциплинарного взыскания Работник не будет подвергнут новому дисциплинарному взысканию, то он считается не им</w:t>
      </w:r>
      <w:r>
        <w:rPr>
          <w:szCs w:val="28"/>
        </w:rPr>
        <w:t>еющим дисциплинарного взыскания</w:t>
      </w:r>
      <w:r w:rsidR="008C332F">
        <w:rPr>
          <w:szCs w:val="28"/>
        </w:rPr>
        <w:t>.</w:t>
      </w:r>
    </w:p>
    <w:p w:rsidR="002A1250" w:rsidRPr="00661C02" w:rsidRDefault="002A1250" w:rsidP="002A1250">
      <w:pPr>
        <w:pStyle w:val="31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>
        <w:rPr>
          <w:szCs w:val="28"/>
        </w:rPr>
        <w:t>Работодатель</w:t>
      </w:r>
      <w:r w:rsidRPr="00661C02">
        <w:rPr>
          <w:szCs w:val="28"/>
        </w:rPr>
        <w:t xml:space="preserve">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</w:t>
      </w:r>
      <w:r>
        <w:rPr>
          <w:szCs w:val="28"/>
        </w:rPr>
        <w:t>о непосредственного Р</w:t>
      </w:r>
      <w:r w:rsidRPr="00661C02">
        <w:rPr>
          <w:szCs w:val="28"/>
        </w:rPr>
        <w:t>уководител</w:t>
      </w:r>
      <w:r>
        <w:rPr>
          <w:szCs w:val="28"/>
        </w:rPr>
        <w:t>я или первичной профсоюзной организации</w:t>
      </w:r>
      <w:r w:rsidR="008C332F">
        <w:rPr>
          <w:szCs w:val="28"/>
        </w:rPr>
        <w:t>.</w:t>
      </w:r>
    </w:p>
    <w:p w:rsidR="002A1250" w:rsidRPr="000F7F87" w:rsidRDefault="002A1250" w:rsidP="002A1250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57"/>
        <w:rPr>
          <w:szCs w:val="28"/>
        </w:rPr>
      </w:pPr>
    </w:p>
    <w:p w:rsidR="002A1250" w:rsidRPr="008C332F" w:rsidRDefault="002A1250" w:rsidP="008C332F">
      <w:pPr>
        <w:pStyle w:val="a5"/>
        <w:numPr>
          <w:ilvl w:val="0"/>
          <w:numId w:val="3"/>
        </w:numPr>
        <w:tabs>
          <w:tab w:val="left" w:pos="2700"/>
        </w:tabs>
        <w:jc w:val="center"/>
        <w:rPr>
          <w:b/>
          <w:sz w:val="28"/>
          <w:szCs w:val="28"/>
        </w:rPr>
      </w:pPr>
      <w:bookmarkStart w:id="4" w:name="_toc296"/>
      <w:bookmarkEnd w:id="4"/>
      <w:r>
        <w:rPr>
          <w:b/>
          <w:sz w:val="28"/>
          <w:szCs w:val="28"/>
        </w:rPr>
        <w:t>Гарантии при направлении Р</w:t>
      </w:r>
      <w:r w:rsidRPr="00AF36C2">
        <w:rPr>
          <w:b/>
          <w:sz w:val="28"/>
          <w:szCs w:val="28"/>
        </w:rPr>
        <w:t>аботников в служебные командировки, другие служебные поездки и переезде на работу в другую местность</w:t>
      </w:r>
      <w:r w:rsidR="008C332F">
        <w:rPr>
          <w:b/>
          <w:sz w:val="28"/>
          <w:szCs w:val="28"/>
        </w:rPr>
        <w:t>.</w:t>
      </w:r>
    </w:p>
    <w:p w:rsidR="002A1250" w:rsidRPr="00AF36C2" w:rsidRDefault="002A1250" w:rsidP="002A1250">
      <w:pPr>
        <w:pStyle w:val="a5"/>
        <w:numPr>
          <w:ilvl w:val="1"/>
          <w:numId w:val="3"/>
        </w:numPr>
        <w:tabs>
          <w:tab w:val="left" w:pos="2700"/>
        </w:tabs>
        <w:jc w:val="both"/>
        <w:rPr>
          <w:b/>
          <w:sz w:val="32"/>
          <w:szCs w:val="32"/>
        </w:rPr>
      </w:pPr>
      <w:r w:rsidRPr="00AF36C2">
        <w:rPr>
          <w:sz w:val="28"/>
          <w:szCs w:val="28"/>
        </w:rPr>
        <w:t>Служеб</w:t>
      </w:r>
      <w:r>
        <w:rPr>
          <w:sz w:val="28"/>
          <w:szCs w:val="28"/>
        </w:rPr>
        <w:t>ная командировка - это поездка Р</w:t>
      </w:r>
      <w:r w:rsidRPr="00AF36C2">
        <w:rPr>
          <w:sz w:val="28"/>
          <w:szCs w:val="28"/>
        </w:rPr>
        <w:t xml:space="preserve">аботника по распоряжению (приказу) </w:t>
      </w:r>
      <w:r w:rsidR="008C332F">
        <w:rPr>
          <w:sz w:val="28"/>
          <w:szCs w:val="28"/>
        </w:rPr>
        <w:t>Работодателя</w:t>
      </w:r>
      <w:r w:rsidRPr="00AF36C2">
        <w:rPr>
          <w:sz w:val="28"/>
          <w:szCs w:val="28"/>
        </w:rPr>
        <w:t xml:space="preserve"> на определенный срок для выполнения служебного поручения вне места постоянной работы</w:t>
      </w:r>
      <w:r w:rsidR="008A48EE">
        <w:rPr>
          <w:sz w:val="28"/>
          <w:szCs w:val="28"/>
        </w:rPr>
        <w:t>.</w:t>
      </w:r>
    </w:p>
    <w:p w:rsidR="002A1250" w:rsidRPr="00AF36C2" w:rsidRDefault="002A1250" w:rsidP="002A1250">
      <w:pPr>
        <w:pStyle w:val="a5"/>
        <w:numPr>
          <w:ilvl w:val="1"/>
          <w:numId w:val="3"/>
        </w:numPr>
        <w:tabs>
          <w:tab w:val="left" w:pos="2700"/>
        </w:tabs>
        <w:jc w:val="both"/>
        <w:rPr>
          <w:b/>
          <w:sz w:val="32"/>
          <w:szCs w:val="32"/>
        </w:rPr>
      </w:pPr>
      <w:r>
        <w:rPr>
          <w:sz w:val="28"/>
          <w:szCs w:val="28"/>
        </w:rPr>
        <w:t>Служебные поездки Р</w:t>
      </w:r>
      <w:r w:rsidRPr="00AF36C2">
        <w:rPr>
          <w:sz w:val="28"/>
          <w:szCs w:val="28"/>
        </w:rPr>
        <w:t>аботников, постоянная работа которых осуществляется в пути или имеет разъездной характер</w:t>
      </w:r>
      <w:r w:rsidR="008A48EE">
        <w:rPr>
          <w:sz w:val="28"/>
          <w:szCs w:val="28"/>
        </w:rPr>
        <w:t>,</w:t>
      </w:r>
      <w:r w:rsidRPr="00AF36C2">
        <w:rPr>
          <w:sz w:val="28"/>
          <w:szCs w:val="28"/>
        </w:rPr>
        <w:t xml:space="preserve"> служебными командировками не признаются</w:t>
      </w:r>
      <w:r w:rsidR="008A48EE">
        <w:rPr>
          <w:sz w:val="28"/>
          <w:szCs w:val="28"/>
        </w:rPr>
        <w:t>.</w:t>
      </w:r>
    </w:p>
    <w:p w:rsidR="008A48EE" w:rsidRPr="008A48EE" w:rsidRDefault="008A48EE" w:rsidP="002A1250">
      <w:pPr>
        <w:pStyle w:val="a5"/>
        <w:numPr>
          <w:ilvl w:val="1"/>
          <w:numId w:val="3"/>
        </w:numPr>
        <w:tabs>
          <w:tab w:val="left" w:pos="2700"/>
        </w:tabs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При направлении </w:t>
      </w:r>
      <w:r w:rsidR="002A1250" w:rsidRPr="00AF36C2">
        <w:rPr>
          <w:sz w:val="28"/>
          <w:szCs w:val="28"/>
        </w:rPr>
        <w:t xml:space="preserve">в служебную командировку </w:t>
      </w:r>
      <w:r>
        <w:rPr>
          <w:sz w:val="28"/>
          <w:szCs w:val="28"/>
        </w:rPr>
        <w:t>Работнику</w:t>
      </w:r>
      <w:r w:rsidR="002A1250" w:rsidRPr="00AF36C2">
        <w:rPr>
          <w:sz w:val="28"/>
          <w:szCs w:val="28"/>
        </w:rPr>
        <w:t xml:space="preserve"> гарантируются</w:t>
      </w:r>
      <w:r>
        <w:rPr>
          <w:sz w:val="28"/>
          <w:szCs w:val="28"/>
        </w:rPr>
        <w:t>:</w:t>
      </w:r>
    </w:p>
    <w:p w:rsidR="00BC2032" w:rsidRPr="00BC2032" w:rsidRDefault="002A1250" w:rsidP="00BC2032">
      <w:pPr>
        <w:pStyle w:val="a5"/>
        <w:numPr>
          <w:ilvl w:val="0"/>
          <w:numId w:val="33"/>
        </w:numPr>
        <w:tabs>
          <w:tab w:val="left" w:pos="2700"/>
        </w:tabs>
        <w:ind w:left="709" w:hanging="283"/>
        <w:jc w:val="both"/>
        <w:rPr>
          <w:b/>
          <w:sz w:val="32"/>
          <w:szCs w:val="32"/>
        </w:rPr>
      </w:pPr>
      <w:r w:rsidRPr="00AF36C2">
        <w:rPr>
          <w:sz w:val="28"/>
          <w:szCs w:val="28"/>
        </w:rPr>
        <w:t>сохране</w:t>
      </w:r>
      <w:r w:rsidR="008A48EE">
        <w:rPr>
          <w:sz w:val="28"/>
          <w:szCs w:val="28"/>
        </w:rPr>
        <w:t>ние  места работы (должности);</w:t>
      </w:r>
    </w:p>
    <w:p w:rsidR="00BC2032" w:rsidRPr="00BC2032" w:rsidRDefault="002A1250" w:rsidP="00BC2032">
      <w:pPr>
        <w:pStyle w:val="a5"/>
        <w:numPr>
          <w:ilvl w:val="0"/>
          <w:numId w:val="33"/>
        </w:numPr>
        <w:tabs>
          <w:tab w:val="left" w:pos="2700"/>
        </w:tabs>
        <w:ind w:left="709" w:hanging="283"/>
        <w:jc w:val="both"/>
        <w:rPr>
          <w:b/>
          <w:sz w:val="32"/>
          <w:szCs w:val="32"/>
        </w:rPr>
      </w:pPr>
      <w:r w:rsidRPr="00BC2032">
        <w:rPr>
          <w:sz w:val="28"/>
          <w:szCs w:val="28"/>
        </w:rPr>
        <w:t xml:space="preserve">среднего заработка, </w:t>
      </w:r>
    </w:p>
    <w:p w:rsidR="002A1250" w:rsidRPr="00BC2032" w:rsidRDefault="008A48EE" w:rsidP="00BC2032">
      <w:pPr>
        <w:pStyle w:val="a5"/>
        <w:numPr>
          <w:ilvl w:val="0"/>
          <w:numId w:val="33"/>
        </w:numPr>
        <w:tabs>
          <w:tab w:val="left" w:pos="2700"/>
        </w:tabs>
        <w:ind w:left="709" w:hanging="283"/>
        <w:jc w:val="both"/>
        <w:rPr>
          <w:b/>
          <w:sz w:val="32"/>
          <w:szCs w:val="32"/>
        </w:rPr>
      </w:pPr>
      <w:r w:rsidRPr="00BC2032">
        <w:rPr>
          <w:sz w:val="28"/>
          <w:szCs w:val="28"/>
        </w:rPr>
        <w:t xml:space="preserve">возмещение расходов </w:t>
      </w:r>
      <w:r w:rsidR="002A1250" w:rsidRPr="00BC2032">
        <w:rPr>
          <w:sz w:val="28"/>
          <w:szCs w:val="28"/>
        </w:rPr>
        <w:t xml:space="preserve">по проезду, </w:t>
      </w:r>
      <w:r w:rsidR="00BC4E00" w:rsidRPr="00BC2032">
        <w:rPr>
          <w:sz w:val="28"/>
          <w:szCs w:val="28"/>
        </w:rPr>
        <w:t xml:space="preserve">а также дополнительные </w:t>
      </w:r>
      <w:proofErr w:type="gramStart"/>
      <w:r w:rsidR="00BC4E00" w:rsidRPr="00BC2032">
        <w:rPr>
          <w:sz w:val="28"/>
          <w:szCs w:val="28"/>
        </w:rPr>
        <w:t>расходы</w:t>
      </w:r>
      <w:proofErr w:type="gramEnd"/>
      <w:r w:rsidR="002A1250" w:rsidRPr="00BC2032">
        <w:rPr>
          <w:sz w:val="28"/>
          <w:szCs w:val="28"/>
        </w:rPr>
        <w:t xml:space="preserve"> связанные с проживанием вне места постоянного жительства (суточные), ра</w:t>
      </w:r>
      <w:r w:rsidRPr="00BC2032">
        <w:rPr>
          <w:sz w:val="28"/>
          <w:szCs w:val="28"/>
        </w:rPr>
        <w:t>сходы по найму жилого помещения</w:t>
      </w:r>
      <w:r w:rsidR="002A1250" w:rsidRPr="00BC2032">
        <w:rPr>
          <w:sz w:val="28"/>
          <w:szCs w:val="28"/>
        </w:rPr>
        <w:t>, связанные со служебной командировкой</w:t>
      </w:r>
      <w:r w:rsidRPr="00BC2032">
        <w:rPr>
          <w:sz w:val="28"/>
          <w:szCs w:val="28"/>
        </w:rPr>
        <w:t>, но не более установленной законом</w:t>
      </w:r>
      <w:r w:rsidR="00BC4E00" w:rsidRPr="00BC2032">
        <w:rPr>
          <w:sz w:val="28"/>
          <w:szCs w:val="28"/>
        </w:rPr>
        <w:t xml:space="preserve"> суммой.</w:t>
      </w:r>
    </w:p>
    <w:p w:rsidR="002A1250" w:rsidRPr="00AF36C2" w:rsidRDefault="00BC4E00" w:rsidP="002A1250">
      <w:pPr>
        <w:pStyle w:val="a5"/>
        <w:numPr>
          <w:ilvl w:val="1"/>
          <w:numId w:val="3"/>
        </w:numPr>
        <w:tabs>
          <w:tab w:val="left" w:pos="2700"/>
        </w:tabs>
        <w:jc w:val="both"/>
        <w:rPr>
          <w:b/>
          <w:sz w:val="32"/>
          <w:szCs w:val="32"/>
        </w:rPr>
      </w:pPr>
      <w:r>
        <w:rPr>
          <w:sz w:val="28"/>
          <w:szCs w:val="28"/>
        </w:rPr>
        <w:t>Р</w:t>
      </w:r>
      <w:r w:rsidRPr="00AF36C2">
        <w:rPr>
          <w:sz w:val="28"/>
          <w:szCs w:val="28"/>
        </w:rPr>
        <w:t>аботодатель возмещае</w:t>
      </w:r>
      <w:r>
        <w:rPr>
          <w:sz w:val="28"/>
          <w:szCs w:val="28"/>
        </w:rPr>
        <w:t>т расходы</w:t>
      </w:r>
      <w:r w:rsidR="00BC3CBA">
        <w:rPr>
          <w:sz w:val="28"/>
          <w:szCs w:val="28"/>
        </w:rPr>
        <w:t xml:space="preserve"> </w:t>
      </w:r>
      <w:r w:rsidR="002A1250" w:rsidRPr="00AF36C2">
        <w:rPr>
          <w:sz w:val="28"/>
          <w:szCs w:val="28"/>
        </w:rPr>
        <w:t xml:space="preserve">Работникам, постоянная работа которых осуществляется в пути </w:t>
      </w:r>
      <w:r w:rsidR="002A1250">
        <w:rPr>
          <w:sz w:val="28"/>
          <w:szCs w:val="28"/>
        </w:rPr>
        <w:t>или имеет разъездной характер</w:t>
      </w:r>
      <w:r>
        <w:rPr>
          <w:sz w:val="28"/>
          <w:szCs w:val="28"/>
        </w:rPr>
        <w:t xml:space="preserve"> по служебным поездкам с подтверждением </w:t>
      </w:r>
      <w:r w:rsidR="00FF1B53">
        <w:rPr>
          <w:sz w:val="28"/>
          <w:szCs w:val="28"/>
        </w:rPr>
        <w:t>материальных затрат.</w:t>
      </w:r>
    </w:p>
    <w:p w:rsidR="002A1250" w:rsidRPr="00AF36C2" w:rsidRDefault="002A1250" w:rsidP="002A1250">
      <w:pPr>
        <w:pStyle w:val="a5"/>
        <w:numPr>
          <w:ilvl w:val="1"/>
          <w:numId w:val="3"/>
        </w:numPr>
        <w:tabs>
          <w:tab w:val="left" w:pos="2700"/>
        </w:tabs>
        <w:jc w:val="both"/>
        <w:rPr>
          <w:b/>
          <w:sz w:val="32"/>
          <w:szCs w:val="32"/>
        </w:rPr>
      </w:pPr>
      <w:r w:rsidRPr="00AF36C2">
        <w:rPr>
          <w:sz w:val="28"/>
          <w:szCs w:val="28"/>
        </w:rPr>
        <w:t>Размеры и порядок возмещения расходов, свя</w:t>
      </w:r>
      <w:r>
        <w:rPr>
          <w:sz w:val="28"/>
          <w:szCs w:val="28"/>
        </w:rPr>
        <w:t>занных со служебными поездками Р</w:t>
      </w:r>
      <w:r w:rsidRPr="00AF36C2">
        <w:rPr>
          <w:sz w:val="28"/>
          <w:szCs w:val="28"/>
        </w:rPr>
        <w:t xml:space="preserve">аботников осуществляется по </w:t>
      </w:r>
      <w:r w:rsidR="00FF1B53">
        <w:rPr>
          <w:sz w:val="28"/>
          <w:szCs w:val="28"/>
        </w:rPr>
        <w:t>докладной записке заведующего отделением.</w:t>
      </w:r>
    </w:p>
    <w:p w:rsidR="002A1250" w:rsidRPr="00AF36C2" w:rsidRDefault="00620DCD" w:rsidP="002A1250">
      <w:pPr>
        <w:pStyle w:val="a5"/>
        <w:numPr>
          <w:ilvl w:val="1"/>
          <w:numId w:val="3"/>
        </w:numPr>
        <w:tabs>
          <w:tab w:val="left" w:pos="2700"/>
        </w:tabs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</w:t>
      </w:r>
      <w:r w:rsidR="002A1250" w:rsidRPr="00AF36C2">
        <w:rPr>
          <w:sz w:val="28"/>
          <w:szCs w:val="28"/>
        </w:rPr>
        <w:t xml:space="preserve">Возмещение </w:t>
      </w:r>
      <w:r w:rsidR="00FF1B53">
        <w:rPr>
          <w:sz w:val="28"/>
          <w:szCs w:val="28"/>
        </w:rPr>
        <w:t xml:space="preserve">транспортных </w:t>
      </w:r>
      <w:r w:rsidR="002A1250" w:rsidRPr="00AF36C2">
        <w:rPr>
          <w:sz w:val="28"/>
          <w:szCs w:val="28"/>
        </w:rPr>
        <w:t xml:space="preserve">расходов осуществляется по должностям: </w:t>
      </w:r>
    </w:p>
    <w:p w:rsidR="002A1250" w:rsidRPr="00FF1B53" w:rsidRDefault="002A1250" w:rsidP="00505D69">
      <w:pPr>
        <w:pStyle w:val="a5"/>
        <w:numPr>
          <w:ilvl w:val="0"/>
          <w:numId w:val="34"/>
        </w:numPr>
        <w:tabs>
          <w:tab w:val="left" w:pos="2700"/>
        </w:tabs>
        <w:jc w:val="both"/>
        <w:rPr>
          <w:b/>
          <w:sz w:val="32"/>
          <w:szCs w:val="32"/>
        </w:rPr>
      </w:pPr>
      <w:r w:rsidRPr="00FF1B53">
        <w:rPr>
          <w:sz w:val="28"/>
          <w:szCs w:val="28"/>
        </w:rPr>
        <w:t>Директору, есл</w:t>
      </w:r>
      <w:r w:rsidR="00FF1B53">
        <w:rPr>
          <w:sz w:val="28"/>
          <w:szCs w:val="28"/>
        </w:rPr>
        <w:t>и поездка связана с письмом из Д</w:t>
      </w:r>
      <w:r w:rsidRPr="00FF1B53">
        <w:rPr>
          <w:sz w:val="28"/>
          <w:szCs w:val="28"/>
        </w:rPr>
        <w:t>епартамента  социальной защиты населения Владимирской области</w:t>
      </w:r>
      <w:r w:rsidR="00FF1B53">
        <w:rPr>
          <w:sz w:val="28"/>
          <w:szCs w:val="28"/>
        </w:rPr>
        <w:t>;</w:t>
      </w:r>
    </w:p>
    <w:p w:rsidR="00620DCD" w:rsidRPr="00FF1B53" w:rsidRDefault="00620DCD" w:rsidP="00620DCD">
      <w:pPr>
        <w:pStyle w:val="a5"/>
        <w:numPr>
          <w:ilvl w:val="0"/>
          <w:numId w:val="34"/>
        </w:numPr>
        <w:tabs>
          <w:tab w:val="left" w:pos="2700"/>
        </w:tabs>
        <w:jc w:val="both"/>
        <w:rPr>
          <w:b/>
          <w:sz w:val="32"/>
          <w:szCs w:val="32"/>
        </w:rPr>
      </w:pPr>
      <w:r>
        <w:rPr>
          <w:sz w:val="28"/>
          <w:szCs w:val="28"/>
        </w:rPr>
        <w:t>Заместителю директора</w:t>
      </w:r>
      <w:r w:rsidRPr="00FF1B53">
        <w:rPr>
          <w:sz w:val="28"/>
          <w:szCs w:val="28"/>
        </w:rPr>
        <w:t>, есл</w:t>
      </w:r>
      <w:r>
        <w:rPr>
          <w:sz w:val="28"/>
          <w:szCs w:val="28"/>
        </w:rPr>
        <w:t>и поездка связана с письмом из Д</w:t>
      </w:r>
      <w:r w:rsidRPr="00FF1B53">
        <w:rPr>
          <w:sz w:val="28"/>
          <w:szCs w:val="28"/>
        </w:rPr>
        <w:t>епартамента  социальной защиты населения Владимирской области</w:t>
      </w:r>
      <w:r>
        <w:rPr>
          <w:sz w:val="28"/>
          <w:szCs w:val="28"/>
        </w:rPr>
        <w:t xml:space="preserve"> и/или служебном поручении;</w:t>
      </w:r>
    </w:p>
    <w:p w:rsidR="002A1250" w:rsidRPr="00620DCD" w:rsidRDefault="002A1250" w:rsidP="00505D69">
      <w:pPr>
        <w:pStyle w:val="a5"/>
        <w:numPr>
          <w:ilvl w:val="0"/>
          <w:numId w:val="34"/>
        </w:numPr>
        <w:tabs>
          <w:tab w:val="left" w:pos="2700"/>
        </w:tabs>
        <w:jc w:val="both"/>
        <w:rPr>
          <w:b/>
          <w:sz w:val="32"/>
          <w:szCs w:val="32"/>
        </w:rPr>
      </w:pPr>
      <w:r w:rsidRPr="00FF1B53">
        <w:rPr>
          <w:sz w:val="28"/>
          <w:szCs w:val="28"/>
        </w:rPr>
        <w:t>социальному работник</w:t>
      </w:r>
      <w:r w:rsidR="00FF1B53">
        <w:rPr>
          <w:sz w:val="28"/>
          <w:szCs w:val="28"/>
        </w:rPr>
        <w:t>у</w:t>
      </w:r>
      <w:r w:rsidRPr="00FF1B53">
        <w:rPr>
          <w:sz w:val="28"/>
          <w:szCs w:val="28"/>
        </w:rPr>
        <w:t xml:space="preserve"> при выполнении должностной инструкции и/или служебном поручении;</w:t>
      </w:r>
    </w:p>
    <w:p w:rsidR="00620DCD" w:rsidRPr="00FF1B53" w:rsidRDefault="00620DCD" w:rsidP="00620DCD">
      <w:pPr>
        <w:pStyle w:val="a5"/>
        <w:numPr>
          <w:ilvl w:val="0"/>
          <w:numId w:val="34"/>
        </w:numPr>
        <w:tabs>
          <w:tab w:val="left" w:pos="2700"/>
        </w:tabs>
        <w:jc w:val="both"/>
        <w:rPr>
          <w:b/>
          <w:sz w:val="32"/>
          <w:szCs w:val="32"/>
        </w:rPr>
      </w:pPr>
      <w:r>
        <w:rPr>
          <w:sz w:val="28"/>
          <w:szCs w:val="28"/>
        </w:rPr>
        <w:t>воспитателю</w:t>
      </w:r>
      <w:r w:rsidRPr="00FF1B53">
        <w:rPr>
          <w:sz w:val="28"/>
          <w:szCs w:val="28"/>
        </w:rPr>
        <w:t xml:space="preserve"> при выполнении должностной инструкции и/или служебном поручении;</w:t>
      </w:r>
    </w:p>
    <w:p w:rsidR="00620DCD" w:rsidRPr="00620DCD" w:rsidRDefault="00620DCD" w:rsidP="00620DCD">
      <w:pPr>
        <w:pStyle w:val="a5"/>
        <w:numPr>
          <w:ilvl w:val="0"/>
          <w:numId w:val="34"/>
        </w:numPr>
        <w:tabs>
          <w:tab w:val="left" w:pos="2700"/>
        </w:tabs>
        <w:jc w:val="both"/>
        <w:rPr>
          <w:b/>
          <w:sz w:val="32"/>
          <w:szCs w:val="32"/>
        </w:rPr>
      </w:pPr>
      <w:r>
        <w:rPr>
          <w:sz w:val="28"/>
          <w:szCs w:val="28"/>
        </w:rPr>
        <w:t>медицинской сестре</w:t>
      </w:r>
      <w:r w:rsidRPr="00FF1B53">
        <w:rPr>
          <w:sz w:val="28"/>
          <w:szCs w:val="28"/>
        </w:rPr>
        <w:t xml:space="preserve"> при выполнении должностной инструкции и/или служебном поручении;</w:t>
      </w:r>
    </w:p>
    <w:p w:rsidR="002A1250" w:rsidRPr="00FF1B53" w:rsidRDefault="002A1250" w:rsidP="00505D69">
      <w:pPr>
        <w:pStyle w:val="a5"/>
        <w:numPr>
          <w:ilvl w:val="0"/>
          <w:numId w:val="34"/>
        </w:numPr>
        <w:tabs>
          <w:tab w:val="left" w:pos="2700"/>
        </w:tabs>
        <w:jc w:val="both"/>
        <w:rPr>
          <w:b/>
          <w:sz w:val="32"/>
          <w:szCs w:val="32"/>
        </w:rPr>
      </w:pPr>
      <w:r w:rsidRPr="00FF1B53">
        <w:rPr>
          <w:sz w:val="28"/>
          <w:szCs w:val="28"/>
        </w:rPr>
        <w:t>специалисту по социальной работе при выполнении должностной инструкции и/или служебном поручении;</w:t>
      </w:r>
    </w:p>
    <w:p w:rsidR="002A1250" w:rsidRPr="00FF1B53" w:rsidRDefault="002A1250" w:rsidP="00505D69">
      <w:pPr>
        <w:pStyle w:val="a5"/>
        <w:numPr>
          <w:ilvl w:val="0"/>
          <w:numId w:val="34"/>
        </w:numPr>
        <w:tabs>
          <w:tab w:val="left" w:pos="2700"/>
        </w:tabs>
        <w:jc w:val="both"/>
        <w:rPr>
          <w:b/>
          <w:sz w:val="32"/>
          <w:szCs w:val="32"/>
        </w:rPr>
      </w:pPr>
      <w:r w:rsidRPr="00FF1B53">
        <w:rPr>
          <w:sz w:val="28"/>
          <w:szCs w:val="28"/>
        </w:rPr>
        <w:lastRenderedPageBreak/>
        <w:t>юрисконсульту (юристу) при выполнении должностной инструкции и/или служебном поручении;</w:t>
      </w:r>
    </w:p>
    <w:p w:rsidR="002A1250" w:rsidRPr="00F71F87" w:rsidRDefault="002A1250" w:rsidP="00505D69">
      <w:pPr>
        <w:pStyle w:val="a5"/>
        <w:numPr>
          <w:ilvl w:val="0"/>
          <w:numId w:val="34"/>
        </w:numPr>
        <w:tabs>
          <w:tab w:val="left" w:pos="2700"/>
        </w:tabs>
        <w:jc w:val="both"/>
        <w:rPr>
          <w:b/>
          <w:sz w:val="32"/>
          <w:szCs w:val="32"/>
        </w:rPr>
      </w:pPr>
      <w:r w:rsidRPr="00F71F87">
        <w:rPr>
          <w:sz w:val="28"/>
          <w:szCs w:val="28"/>
        </w:rPr>
        <w:t>психолог</w:t>
      </w:r>
      <w:r w:rsidR="00F71F87">
        <w:rPr>
          <w:sz w:val="28"/>
          <w:szCs w:val="28"/>
        </w:rPr>
        <w:t>у</w:t>
      </w:r>
      <w:r w:rsidR="00BC2032">
        <w:rPr>
          <w:sz w:val="28"/>
          <w:szCs w:val="28"/>
        </w:rPr>
        <w:t xml:space="preserve"> в социальной сфере</w:t>
      </w:r>
      <w:r w:rsidRPr="00F71F87">
        <w:rPr>
          <w:sz w:val="28"/>
          <w:szCs w:val="28"/>
        </w:rPr>
        <w:t xml:space="preserve"> при выполнении должностной инструкции и/или служебном поручении;</w:t>
      </w:r>
    </w:p>
    <w:p w:rsidR="002A1250" w:rsidRPr="00F71F87" w:rsidRDefault="002A1250" w:rsidP="00505D69">
      <w:pPr>
        <w:pStyle w:val="a5"/>
        <w:numPr>
          <w:ilvl w:val="0"/>
          <w:numId w:val="34"/>
        </w:numPr>
        <w:tabs>
          <w:tab w:val="left" w:pos="2700"/>
        </w:tabs>
        <w:jc w:val="both"/>
        <w:rPr>
          <w:b/>
          <w:sz w:val="32"/>
          <w:szCs w:val="32"/>
        </w:rPr>
      </w:pPr>
      <w:r w:rsidRPr="00F71F87">
        <w:rPr>
          <w:sz w:val="28"/>
          <w:szCs w:val="28"/>
        </w:rPr>
        <w:t>заведующему подразделением (отделением) при выполнении должностной инструкции и/или служебном поручении;</w:t>
      </w:r>
    </w:p>
    <w:p w:rsidR="002A1250" w:rsidRPr="00F71F87" w:rsidRDefault="002A1250" w:rsidP="00505D69">
      <w:pPr>
        <w:pStyle w:val="a5"/>
        <w:numPr>
          <w:ilvl w:val="0"/>
          <w:numId w:val="34"/>
        </w:numPr>
        <w:tabs>
          <w:tab w:val="left" w:pos="2700"/>
        </w:tabs>
        <w:jc w:val="both"/>
        <w:rPr>
          <w:b/>
          <w:sz w:val="32"/>
          <w:szCs w:val="32"/>
        </w:rPr>
      </w:pPr>
      <w:r w:rsidRPr="00F71F87">
        <w:rPr>
          <w:sz w:val="28"/>
          <w:szCs w:val="28"/>
        </w:rPr>
        <w:t>главному бухгалтеру, есл</w:t>
      </w:r>
      <w:r w:rsidR="00F71F87">
        <w:rPr>
          <w:sz w:val="28"/>
          <w:szCs w:val="28"/>
        </w:rPr>
        <w:t>и поездка связана с письмом из Д</w:t>
      </w:r>
      <w:r w:rsidRPr="00F71F87">
        <w:rPr>
          <w:sz w:val="28"/>
          <w:szCs w:val="28"/>
        </w:rPr>
        <w:t>епартамента социальной защиты населения Владимирской области</w:t>
      </w:r>
      <w:r w:rsidR="00F71F87">
        <w:rPr>
          <w:sz w:val="28"/>
          <w:szCs w:val="28"/>
        </w:rPr>
        <w:t>;</w:t>
      </w:r>
    </w:p>
    <w:p w:rsidR="00F71F87" w:rsidRPr="00F71F87" w:rsidRDefault="00F71F87" w:rsidP="00505D69">
      <w:pPr>
        <w:pStyle w:val="a5"/>
        <w:numPr>
          <w:ilvl w:val="0"/>
          <w:numId w:val="34"/>
        </w:numPr>
        <w:tabs>
          <w:tab w:val="left" w:pos="2700"/>
        </w:tabs>
        <w:jc w:val="both"/>
        <w:rPr>
          <w:b/>
          <w:sz w:val="32"/>
          <w:szCs w:val="32"/>
        </w:rPr>
      </w:pPr>
      <w:r>
        <w:rPr>
          <w:sz w:val="28"/>
          <w:szCs w:val="28"/>
        </w:rPr>
        <w:t>другим раб</w:t>
      </w:r>
      <w:r w:rsidR="0018583A">
        <w:rPr>
          <w:sz w:val="28"/>
          <w:szCs w:val="28"/>
        </w:rPr>
        <w:t>отникам по распоряжению Работода</w:t>
      </w:r>
      <w:r>
        <w:rPr>
          <w:sz w:val="28"/>
          <w:szCs w:val="28"/>
        </w:rPr>
        <w:t>теля.</w:t>
      </w:r>
    </w:p>
    <w:p w:rsidR="002A1250" w:rsidRPr="00B7763C" w:rsidRDefault="002A1250" w:rsidP="002A1250">
      <w:pPr>
        <w:pStyle w:val="a5"/>
        <w:numPr>
          <w:ilvl w:val="1"/>
          <w:numId w:val="3"/>
        </w:numPr>
        <w:tabs>
          <w:tab w:val="left" w:pos="2700"/>
        </w:tabs>
        <w:jc w:val="both"/>
        <w:rPr>
          <w:sz w:val="28"/>
          <w:szCs w:val="28"/>
        </w:rPr>
      </w:pPr>
      <w:r w:rsidRPr="00B7763C">
        <w:rPr>
          <w:sz w:val="28"/>
          <w:szCs w:val="28"/>
        </w:rPr>
        <w:t xml:space="preserve"> Работник Центра может быть временно переведён на другую работу</w:t>
      </w:r>
      <w:r w:rsidR="00F71F87">
        <w:rPr>
          <w:sz w:val="28"/>
          <w:szCs w:val="28"/>
        </w:rPr>
        <w:t>,</w:t>
      </w:r>
      <w:r w:rsidRPr="00B7763C">
        <w:rPr>
          <w:sz w:val="28"/>
          <w:szCs w:val="28"/>
        </w:rPr>
        <w:t xml:space="preserve"> в случае производственной необходимости на срок </w:t>
      </w:r>
      <w:r w:rsidRPr="007F2197">
        <w:rPr>
          <w:b/>
          <w:sz w:val="28"/>
          <w:szCs w:val="28"/>
          <w:u w:val="single"/>
        </w:rPr>
        <w:t xml:space="preserve">до </w:t>
      </w:r>
      <w:r w:rsidR="007F2197" w:rsidRPr="007F2197">
        <w:rPr>
          <w:b/>
          <w:sz w:val="28"/>
          <w:szCs w:val="28"/>
          <w:u w:val="single"/>
        </w:rPr>
        <w:t>3-</w:t>
      </w:r>
      <w:r w:rsidRPr="007F2197">
        <w:rPr>
          <w:b/>
          <w:sz w:val="28"/>
          <w:szCs w:val="28"/>
          <w:u w:val="single"/>
        </w:rPr>
        <w:t>х месяцев</w:t>
      </w:r>
      <w:r w:rsidRPr="00B7763C">
        <w:rPr>
          <w:sz w:val="28"/>
          <w:szCs w:val="28"/>
        </w:rPr>
        <w:t xml:space="preserve"> в календарном году или по медицинским по</w:t>
      </w:r>
      <w:r w:rsidR="00F71F87">
        <w:rPr>
          <w:sz w:val="28"/>
          <w:szCs w:val="28"/>
        </w:rPr>
        <w:t xml:space="preserve">казателям (рекомендации врача) </w:t>
      </w:r>
      <w:r w:rsidRPr="00B7763C">
        <w:rPr>
          <w:sz w:val="28"/>
          <w:szCs w:val="28"/>
        </w:rPr>
        <w:t xml:space="preserve">с </w:t>
      </w:r>
      <w:r w:rsidR="00F71F87">
        <w:rPr>
          <w:sz w:val="28"/>
          <w:szCs w:val="28"/>
        </w:rPr>
        <w:t xml:space="preserve">письменного </w:t>
      </w:r>
      <w:r w:rsidRPr="00B7763C">
        <w:rPr>
          <w:sz w:val="28"/>
          <w:szCs w:val="28"/>
        </w:rPr>
        <w:t xml:space="preserve">согласия. </w:t>
      </w:r>
    </w:p>
    <w:p w:rsidR="002A1250" w:rsidRPr="00A8176A" w:rsidRDefault="002A1250" w:rsidP="002A1250">
      <w:pPr>
        <w:pStyle w:val="a5"/>
        <w:tabs>
          <w:tab w:val="left" w:pos="2700"/>
        </w:tabs>
        <w:ind w:left="375"/>
        <w:jc w:val="both"/>
        <w:rPr>
          <w:sz w:val="28"/>
          <w:szCs w:val="28"/>
        </w:rPr>
      </w:pPr>
    </w:p>
    <w:p w:rsidR="002A1250" w:rsidRPr="00F71F87" w:rsidRDefault="002A1250" w:rsidP="00F71F87">
      <w:pPr>
        <w:pStyle w:val="1"/>
        <w:numPr>
          <w:ilvl w:val="0"/>
          <w:numId w:val="3"/>
        </w:numPr>
        <w:tabs>
          <w:tab w:val="left" w:pos="0"/>
        </w:tabs>
        <w:rPr>
          <w:sz w:val="28"/>
          <w:szCs w:val="28"/>
        </w:rPr>
      </w:pPr>
      <w:r w:rsidRPr="000F7F87">
        <w:rPr>
          <w:sz w:val="28"/>
          <w:szCs w:val="28"/>
        </w:rPr>
        <w:t>Безопасност</w:t>
      </w:r>
      <w:r>
        <w:rPr>
          <w:sz w:val="28"/>
          <w:szCs w:val="28"/>
        </w:rPr>
        <w:t xml:space="preserve">ь Работников и </w:t>
      </w:r>
      <w:r w:rsidR="00097D9B">
        <w:rPr>
          <w:sz w:val="28"/>
          <w:szCs w:val="28"/>
        </w:rPr>
        <w:t>Подопечных</w:t>
      </w:r>
      <w:r>
        <w:rPr>
          <w:sz w:val="28"/>
          <w:szCs w:val="28"/>
        </w:rPr>
        <w:t xml:space="preserve"> учреждения</w:t>
      </w:r>
      <w:r w:rsidR="00F71F87">
        <w:rPr>
          <w:sz w:val="28"/>
          <w:szCs w:val="28"/>
        </w:rPr>
        <w:t>.</w:t>
      </w:r>
    </w:p>
    <w:p w:rsidR="00CF5865" w:rsidRDefault="00CF5865" w:rsidP="002A1250">
      <w:pPr>
        <w:pStyle w:val="31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>
        <w:rPr>
          <w:szCs w:val="28"/>
        </w:rPr>
        <w:t xml:space="preserve">Работники обязаны проходить </w:t>
      </w:r>
      <w:proofErr w:type="gramStart"/>
      <w:r>
        <w:rPr>
          <w:szCs w:val="28"/>
        </w:rPr>
        <w:t>обучение по охране</w:t>
      </w:r>
      <w:proofErr w:type="gramEnd"/>
      <w:r>
        <w:rPr>
          <w:szCs w:val="28"/>
        </w:rPr>
        <w:t xml:space="preserve"> труда и пожарной безопасности не менее 1 раз в 3-и года.</w:t>
      </w:r>
    </w:p>
    <w:p w:rsidR="002A1250" w:rsidRDefault="002A1250" w:rsidP="002A1250">
      <w:pPr>
        <w:pStyle w:val="31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0F7F87">
        <w:rPr>
          <w:szCs w:val="28"/>
        </w:rPr>
        <w:t xml:space="preserve">В целях создания условий </w:t>
      </w:r>
      <w:r w:rsidR="00F71F87">
        <w:rPr>
          <w:szCs w:val="28"/>
        </w:rPr>
        <w:t>безопасности трудовой деятельности</w:t>
      </w:r>
      <w:r w:rsidRPr="000F7F87">
        <w:rPr>
          <w:szCs w:val="28"/>
        </w:rPr>
        <w:t xml:space="preserve">, </w:t>
      </w:r>
      <w:r>
        <w:rPr>
          <w:szCs w:val="28"/>
        </w:rPr>
        <w:t>Работникам выдаются удостоверения личности для предос</w:t>
      </w:r>
      <w:r w:rsidR="00977FC6">
        <w:rPr>
          <w:szCs w:val="28"/>
        </w:rPr>
        <w:t>тавления социальн</w:t>
      </w:r>
      <w:r>
        <w:rPr>
          <w:szCs w:val="28"/>
        </w:rPr>
        <w:t>ых услу</w:t>
      </w:r>
      <w:r w:rsidR="00977FC6">
        <w:rPr>
          <w:szCs w:val="28"/>
        </w:rPr>
        <w:t xml:space="preserve">г гражданам пожилого возраста, </w:t>
      </w:r>
      <w:r>
        <w:rPr>
          <w:szCs w:val="28"/>
        </w:rPr>
        <w:t xml:space="preserve">инвалидам, </w:t>
      </w:r>
      <w:r w:rsidR="00977FC6">
        <w:rPr>
          <w:szCs w:val="28"/>
        </w:rPr>
        <w:t xml:space="preserve">семьям, попавшим в трудную жизненную ситуацию, </w:t>
      </w:r>
      <w:r>
        <w:rPr>
          <w:szCs w:val="28"/>
        </w:rPr>
        <w:t xml:space="preserve">а также для проведения </w:t>
      </w:r>
      <w:proofErr w:type="spellStart"/>
      <w:r>
        <w:rPr>
          <w:szCs w:val="28"/>
        </w:rPr>
        <w:t>подворового</w:t>
      </w:r>
      <w:proofErr w:type="spellEnd"/>
      <w:r>
        <w:rPr>
          <w:szCs w:val="28"/>
        </w:rPr>
        <w:t xml:space="preserve"> обхода по составлению актов жилищно-бытового обследования</w:t>
      </w:r>
      <w:r w:rsidR="00097D9B">
        <w:rPr>
          <w:szCs w:val="28"/>
        </w:rPr>
        <w:t xml:space="preserve"> и иных поручений для выполнения государственного задания</w:t>
      </w:r>
      <w:r w:rsidR="00977FC6">
        <w:rPr>
          <w:szCs w:val="28"/>
        </w:rPr>
        <w:t>.</w:t>
      </w:r>
    </w:p>
    <w:p w:rsidR="00CF5865" w:rsidRDefault="00CF5865" w:rsidP="002A1250">
      <w:pPr>
        <w:pStyle w:val="31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>
        <w:rPr>
          <w:szCs w:val="28"/>
        </w:rPr>
        <w:t>Работникам ответственным за безопасность (пожарную, террористическую и иную) своевременно проводить инструктажи (первичные, повторные, внеплановые, сезонные) с гражданами пожилого возраста, инвалидами и семьями, находящимися на поименном учете в учреждении.</w:t>
      </w:r>
    </w:p>
    <w:p w:rsidR="002A1250" w:rsidRPr="004357DC" w:rsidRDefault="002A1250" w:rsidP="002A1250">
      <w:pPr>
        <w:pStyle w:val="31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>
        <w:rPr>
          <w:szCs w:val="28"/>
        </w:rPr>
        <w:t>Работникам</w:t>
      </w:r>
      <w:r w:rsidRPr="004357DC">
        <w:rPr>
          <w:szCs w:val="28"/>
        </w:rPr>
        <w:t xml:space="preserve"> запрещается:</w:t>
      </w:r>
    </w:p>
    <w:p w:rsidR="00877625" w:rsidRDefault="002A1250" w:rsidP="00877625">
      <w:pPr>
        <w:pStyle w:val="31"/>
        <w:numPr>
          <w:ilvl w:val="0"/>
          <w:numId w:val="35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rPr>
          <w:szCs w:val="28"/>
        </w:rPr>
      </w:pPr>
      <w:r>
        <w:rPr>
          <w:szCs w:val="28"/>
        </w:rPr>
        <w:t>передавать свое удостоверение</w:t>
      </w:r>
      <w:r w:rsidRPr="000F7F87">
        <w:rPr>
          <w:szCs w:val="28"/>
        </w:rPr>
        <w:t xml:space="preserve"> другим лицам, оставлять его без контроля на рабочем месте;</w:t>
      </w:r>
    </w:p>
    <w:p w:rsidR="002A1250" w:rsidRPr="00877625" w:rsidRDefault="002A1250" w:rsidP="00877625">
      <w:pPr>
        <w:pStyle w:val="31"/>
        <w:numPr>
          <w:ilvl w:val="0"/>
          <w:numId w:val="35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rPr>
          <w:szCs w:val="28"/>
        </w:rPr>
      </w:pPr>
      <w:r w:rsidRPr="00877625">
        <w:rPr>
          <w:szCs w:val="28"/>
        </w:rPr>
        <w:t>проносить в помещения Центра</w:t>
      </w:r>
      <w:r w:rsidR="0018583A" w:rsidRPr="00877625">
        <w:rPr>
          <w:szCs w:val="28"/>
        </w:rPr>
        <w:t xml:space="preserve"> </w:t>
      </w:r>
      <w:r w:rsidRPr="00877625">
        <w:rPr>
          <w:szCs w:val="28"/>
        </w:rPr>
        <w:t>оружие, взрывчатые, биологические, химически</w:t>
      </w:r>
      <w:r w:rsidR="009615C0" w:rsidRPr="00877625">
        <w:rPr>
          <w:szCs w:val="28"/>
        </w:rPr>
        <w:t>е, наркотические</w:t>
      </w:r>
      <w:r w:rsidRPr="00877625">
        <w:rPr>
          <w:szCs w:val="28"/>
        </w:rPr>
        <w:t xml:space="preserve"> и радиоактивные вещества, а также горючие легковоспл</w:t>
      </w:r>
      <w:r w:rsidR="00711EEB" w:rsidRPr="00877625">
        <w:rPr>
          <w:szCs w:val="28"/>
        </w:rPr>
        <w:t>а</w:t>
      </w:r>
      <w:r w:rsidRPr="00877625">
        <w:rPr>
          <w:szCs w:val="28"/>
        </w:rPr>
        <w:t>меняющие</w:t>
      </w:r>
      <w:r w:rsidR="00711EEB" w:rsidRPr="00877625">
        <w:rPr>
          <w:szCs w:val="28"/>
        </w:rPr>
        <w:t>ся</w:t>
      </w:r>
      <w:r w:rsidRPr="00877625">
        <w:rPr>
          <w:szCs w:val="28"/>
        </w:rPr>
        <w:t xml:space="preserve"> вещества и т.д.</w:t>
      </w:r>
    </w:p>
    <w:p w:rsidR="002A1250" w:rsidRPr="000F7F87" w:rsidRDefault="002A1250" w:rsidP="002A1250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57"/>
        <w:rPr>
          <w:szCs w:val="28"/>
        </w:rPr>
      </w:pPr>
    </w:p>
    <w:p w:rsidR="002A1250" w:rsidRPr="00977FC6" w:rsidRDefault="002A1250" w:rsidP="00977FC6">
      <w:pPr>
        <w:pStyle w:val="1"/>
        <w:numPr>
          <w:ilvl w:val="0"/>
          <w:numId w:val="3"/>
        </w:numPr>
        <w:tabs>
          <w:tab w:val="left" w:pos="0"/>
        </w:tabs>
        <w:rPr>
          <w:sz w:val="28"/>
          <w:szCs w:val="28"/>
        </w:rPr>
      </w:pPr>
      <w:bookmarkStart w:id="5" w:name="_toc307"/>
      <w:bookmarkEnd w:id="5"/>
      <w:r>
        <w:rPr>
          <w:sz w:val="28"/>
          <w:szCs w:val="28"/>
        </w:rPr>
        <w:t>Материальная ответственность</w:t>
      </w:r>
      <w:r w:rsidR="00977FC6">
        <w:rPr>
          <w:sz w:val="28"/>
          <w:szCs w:val="28"/>
        </w:rPr>
        <w:t>.</w:t>
      </w:r>
    </w:p>
    <w:p w:rsidR="002A1250" w:rsidRDefault="002A1250" w:rsidP="002A1250">
      <w:pPr>
        <w:pStyle w:val="31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0F7F87">
        <w:rPr>
          <w:szCs w:val="28"/>
        </w:rPr>
        <w:t xml:space="preserve">Одна из сторон трудового </w:t>
      </w:r>
      <w:r>
        <w:rPr>
          <w:szCs w:val="28"/>
        </w:rPr>
        <w:t>договора Работника</w:t>
      </w:r>
      <w:r w:rsidRPr="000F7F87">
        <w:rPr>
          <w:szCs w:val="28"/>
        </w:rPr>
        <w:t>, причинившая ущерб другой стороне</w:t>
      </w:r>
      <w:r>
        <w:rPr>
          <w:szCs w:val="28"/>
        </w:rPr>
        <w:t xml:space="preserve"> (Центру)</w:t>
      </w:r>
      <w:r w:rsidRPr="000F7F87">
        <w:rPr>
          <w:szCs w:val="28"/>
        </w:rPr>
        <w:t xml:space="preserve">, возмещает этот ущерб в соответствии </w:t>
      </w:r>
      <w:r>
        <w:rPr>
          <w:szCs w:val="28"/>
        </w:rPr>
        <w:t>с Трудовым кодексом РФ и иными Федеральными законами РФ</w:t>
      </w:r>
      <w:r w:rsidR="00977FC6">
        <w:rPr>
          <w:szCs w:val="28"/>
        </w:rPr>
        <w:t>.</w:t>
      </w:r>
    </w:p>
    <w:p w:rsidR="002A1250" w:rsidRDefault="002A1250" w:rsidP="002A1250">
      <w:pPr>
        <w:pStyle w:val="31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181A2D">
        <w:rPr>
          <w:szCs w:val="28"/>
        </w:rPr>
        <w:t>Трудовым договором (дополнительным соглашением) может конкретизироваться мате</w:t>
      </w:r>
      <w:r>
        <w:rPr>
          <w:szCs w:val="28"/>
        </w:rPr>
        <w:t>риальная ответственность сторон</w:t>
      </w:r>
      <w:r w:rsidR="00977FC6">
        <w:rPr>
          <w:szCs w:val="28"/>
        </w:rPr>
        <w:t>.</w:t>
      </w:r>
    </w:p>
    <w:p w:rsidR="002A1250" w:rsidRDefault="002A1250" w:rsidP="002A1250">
      <w:pPr>
        <w:pStyle w:val="31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181A2D">
        <w:rPr>
          <w:szCs w:val="28"/>
        </w:rPr>
        <w:t xml:space="preserve">Расторжение трудового договора после причинения ущерба не влечет за собой освобождения сторон этого договора от материальной ответственности, предусмотренной Трудовым кодексом РФ и </w:t>
      </w:r>
      <w:r>
        <w:rPr>
          <w:szCs w:val="28"/>
        </w:rPr>
        <w:t xml:space="preserve"> иными Федеральными законами РФ</w:t>
      </w:r>
      <w:r w:rsidR="00977FC6">
        <w:rPr>
          <w:szCs w:val="28"/>
        </w:rPr>
        <w:t>.</w:t>
      </w:r>
    </w:p>
    <w:p w:rsidR="00BC2032" w:rsidRPr="00181A2D" w:rsidRDefault="00BC2032" w:rsidP="00BC2032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75" w:firstLine="0"/>
        <w:rPr>
          <w:szCs w:val="28"/>
        </w:rPr>
      </w:pPr>
    </w:p>
    <w:p w:rsidR="002A1250" w:rsidRPr="00977FC6" w:rsidRDefault="00977FC6" w:rsidP="00977FC6">
      <w:pPr>
        <w:pStyle w:val="1"/>
        <w:numPr>
          <w:ilvl w:val="0"/>
          <w:numId w:val="3"/>
        </w:numPr>
        <w:tabs>
          <w:tab w:val="left" w:pos="0"/>
        </w:tabs>
        <w:rPr>
          <w:sz w:val="28"/>
          <w:szCs w:val="28"/>
        </w:rPr>
      </w:pPr>
      <w:bookmarkStart w:id="6" w:name="_toc313"/>
      <w:bookmarkEnd w:id="6"/>
      <w:r>
        <w:rPr>
          <w:sz w:val="28"/>
          <w:szCs w:val="28"/>
        </w:rPr>
        <w:t>Трудовые споры.</w:t>
      </w:r>
    </w:p>
    <w:p w:rsidR="002A1250" w:rsidRDefault="002A1250" w:rsidP="002A1250">
      <w:pPr>
        <w:pStyle w:val="31"/>
        <w:numPr>
          <w:ilvl w:val="1"/>
          <w:numId w:val="3"/>
        </w:numPr>
        <w:tabs>
          <w:tab w:val="left" w:pos="567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0F7F87">
        <w:rPr>
          <w:szCs w:val="28"/>
        </w:rPr>
        <w:t>Трудовые споры, возник</w:t>
      </w:r>
      <w:r>
        <w:rPr>
          <w:szCs w:val="28"/>
        </w:rPr>
        <w:t>шие между Работником и Центром</w:t>
      </w:r>
      <w:r w:rsidRPr="000F7F87">
        <w:rPr>
          <w:szCs w:val="28"/>
        </w:rPr>
        <w:t>, разрешаются посредством переговоров сторон, состоящих в трудовых отношениях, в порядке, установленно</w:t>
      </w:r>
      <w:r>
        <w:rPr>
          <w:szCs w:val="28"/>
        </w:rPr>
        <w:t>м Трудовым кодексом РФ и иными Ф</w:t>
      </w:r>
      <w:r w:rsidRPr="000F7F87">
        <w:rPr>
          <w:szCs w:val="28"/>
        </w:rPr>
        <w:t>едеральными законами</w:t>
      </w:r>
      <w:r>
        <w:rPr>
          <w:szCs w:val="28"/>
        </w:rPr>
        <w:t xml:space="preserve"> РФ</w:t>
      </w:r>
      <w:r w:rsidR="00977FC6">
        <w:rPr>
          <w:szCs w:val="28"/>
        </w:rPr>
        <w:t>.</w:t>
      </w:r>
    </w:p>
    <w:p w:rsidR="002A1250" w:rsidRPr="00097D9B" w:rsidRDefault="002A1250" w:rsidP="00097D9B">
      <w:pPr>
        <w:pStyle w:val="31"/>
        <w:numPr>
          <w:ilvl w:val="1"/>
          <w:numId w:val="3"/>
        </w:numPr>
        <w:tabs>
          <w:tab w:val="left" w:pos="567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>
        <w:rPr>
          <w:szCs w:val="28"/>
        </w:rPr>
        <w:t>Случаи неурегулированные настоящими Правилами внутреннего трудового распорядка разрешаются путем согласования сторон и в соответствии с действующими положениями законодательства РФ</w:t>
      </w:r>
      <w:r w:rsidR="00977FC6">
        <w:rPr>
          <w:szCs w:val="28"/>
        </w:rPr>
        <w:t>.</w:t>
      </w:r>
    </w:p>
    <w:p w:rsidR="00097D9B" w:rsidRDefault="00097D9B" w:rsidP="002A1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2A1250" w:rsidRPr="00097D9B" w:rsidRDefault="002A1250" w:rsidP="002A1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0F7F87">
        <w:rPr>
          <w:b/>
          <w:sz w:val="28"/>
          <w:szCs w:val="28"/>
        </w:rPr>
        <w:t>СОГЛАСОВАНО:</w:t>
      </w:r>
    </w:p>
    <w:p w:rsidR="002A1250" w:rsidRPr="000F7F87" w:rsidRDefault="002A1250" w:rsidP="00097D9B">
      <w:pPr>
        <w:tabs>
          <w:tab w:val="left" w:pos="7980"/>
        </w:tabs>
        <w:rPr>
          <w:sz w:val="28"/>
          <w:szCs w:val="28"/>
        </w:rPr>
      </w:pPr>
      <w:r>
        <w:rPr>
          <w:sz w:val="28"/>
          <w:szCs w:val="28"/>
        </w:rPr>
        <w:t xml:space="preserve">Специалист по кадрам                                                                       </w:t>
      </w:r>
      <w:r w:rsidR="00777AE8">
        <w:rPr>
          <w:sz w:val="28"/>
          <w:szCs w:val="28"/>
        </w:rPr>
        <w:t>В.И.Лебедева</w:t>
      </w:r>
    </w:p>
    <w:p w:rsidR="00CF5865" w:rsidRDefault="00CF5865" w:rsidP="002A1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2A1250" w:rsidRDefault="002A1250" w:rsidP="002A1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первичной</w:t>
      </w:r>
      <w:proofErr w:type="gramEnd"/>
    </w:p>
    <w:p w:rsidR="002A1250" w:rsidRPr="000F7F87" w:rsidRDefault="002A1250" w:rsidP="002A1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2A1250" w:rsidRPr="000F7F87">
          <w:footerReference w:type="default" r:id="rId11"/>
          <w:footnotePr>
            <w:pos w:val="beneathText"/>
          </w:footnotePr>
          <w:pgSz w:w="11905" w:h="16837"/>
          <w:pgMar w:top="1134" w:right="851" w:bottom="1134" w:left="1418" w:header="720" w:footer="709" w:gutter="0"/>
          <w:cols w:space="720"/>
        </w:sectPr>
      </w:pPr>
      <w:r>
        <w:rPr>
          <w:sz w:val="28"/>
          <w:szCs w:val="28"/>
        </w:rPr>
        <w:t xml:space="preserve">профсоюзной организации                                                               </w:t>
      </w:r>
      <w:proofErr w:type="spellStart"/>
      <w:r>
        <w:rPr>
          <w:sz w:val="28"/>
          <w:szCs w:val="28"/>
        </w:rPr>
        <w:t>Г.В.Веселкова</w:t>
      </w:r>
      <w:proofErr w:type="spellEnd"/>
    </w:p>
    <w:p w:rsidR="002A1250" w:rsidRPr="00805764" w:rsidRDefault="002A1250" w:rsidP="002A1250">
      <w:pPr>
        <w:jc w:val="right"/>
      </w:pPr>
      <w:r w:rsidRPr="00805764">
        <w:lastRenderedPageBreak/>
        <w:t>Приложение № 1</w:t>
      </w:r>
    </w:p>
    <w:p w:rsidR="002A1250" w:rsidRPr="00805764" w:rsidRDefault="002A1250" w:rsidP="002A1250">
      <w:pPr>
        <w:jc w:val="right"/>
      </w:pPr>
      <w:r w:rsidRPr="00805764">
        <w:t>к Правилам внутреннего трудового распорядка</w:t>
      </w:r>
    </w:p>
    <w:p w:rsidR="002A1250" w:rsidRPr="00805764" w:rsidRDefault="002A1250" w:rsidP="002A1250">
      <w:pPr>
        <w:jc w:val="right"/>
      </w:pPr>
    </w:p>
    <w:p w:rsidR="002A1250" w:rsidRPr="00805764" w:rsidRDefault="002A1250" w:rsidP="002A1250">
      <w:pPr>
        <w:jc w:val="center"/>
        <w:rPr>
          <w:b/>
          <w:i/>
          <w:sz w:val="32"/>
          <w:szCs w:val="32"/>
        </w:rPr>
      </w:pPr>
      <w:r w:rsidRPr="00805764">
        <w:rPr>
          <w:b/>
          <w:i/>
          <w:sz w:val="32"/>
          <w:szCs w:val="32"/>
        </w:rPr>
        <w:t>Перечень</w:t>
      </w:r>
    </w:p>
    <w:p w:rsidR="002A1250" w:rsidRDefault="002A1250" w:rsidP="002A1250">
      <w:pPr>
        <w:jc w:val="center"/>
        <w:rPr>
          <w:b/>
          <w:i/>
          <w:sz w:val="28"/>
          <w:szCs w:val="28"/>
        </w:rPr>
      </w:pPr>
      <w:r w:rsidRPr="00805764">
        <w:rPr>
          <w:b/>
          <w:i/>
          <w:sz w:val="28"/>
          <w:szCs w:val="28"/>
        </w:rPr>
        <w:t>должностей, по которым предусмотрена выдача смывающих и обезвреживающих средств</w:t>
      </w:r>
    </w:p>
    <w:p w:rsidR="00CF5865" w:rsidRPr="00805764" w:rsidRDefault="00CF5865" w:rsidP="002A1250">
      <w:pPr>
        <w:jc w:val="center"/>
        <w:rPr>
          <w:b/>
          <w:i/>
          <w:sz w:val="28"/>
          <w:szCs w:val="28"/>
        </w:rPr>
      </w:pPr>
    </w:p>
    <w:p w:rsidR="00185A54" w:rsidRPr="00185A54" w:rsidRDefault="002A1250" w:rsidP="002A1250">
      <w:pPr>
        <w:jc w:val="center"/>
        <w:rPr>
          <w:sz w:val="20"/>
          <w:szCs w:val="20"/>
        </w:rPr>
      </w:pPr>
      <w:r w:rsidRPr="00CF5865">
        <w:rPr>
          <w:sz w:val="20"/>
          <w:szCs w:val="20"/>
          <w:u w:val="single"/>
        </w:rPr>
        <w:t>Основание:</w:t>
      </w:r>
      <w:r w:rsidRPr="00185A54">
        <w:rPr>
          <w:sz w:val="20"/>
          <w:szCs w:val="20"/>
        </w:rPr>
        <w:t xml:space="preserve"> </w:t>
      </w:r>
      <w:r w:rsidR="00C147A2" w:rsidRPr="00185A54">
        <w:rPr>
          <w:sz w:val="20"/>
          <w:szCs w:val="20"/>
        </w:rPr>
        <w:t xml:space="preserve">Приказ </w:t>
      </w:r>
      <w:proofErr w:type="spellStart"/>
      <w:r w:rsidR="00C147A2" w:rsidRPr="00185A54">
        <w:rPr>
          <w:sz w:val="20"/>
          <w:szCs w:val="20"/>
        </w:rPr>
        <w:t>Мин</w:t>
      </w:r>
      <w:proofErr w:type="gramStart"/>
      <w:r w:rsidR="00CF5865">
        <w:rPr>
          <w:sz w:val="20"/>
          <w:szCs w:val="20"/>
        </w:rPr>
        <w:t>.</w:t>
      </w:r>
      <w:r w:rsidR="00C147A2" w:rsidRPr="00185A54">
        <w:rPr>
          <w:sz w:val="20"/>
          <w:szCs w:val="20"/>
        </w:rPr>
        <w:t>з</w:t>
      </w:r>
      <w:proofErr w:type="gramEnd"/>
      <w:r w:rsidR="00C147A2" w:rsidRPr="00185A54">
        <w:rPr>
          <w:sz w:val="20"/>
          <w:szCs w:val="20"/>
        </w:rPr>
        <w:t>драв</w:t>
      </w:r>
      <w:r w:rsidR="00CF5865">
        <w:rPr>
          <w:sz w:val="20"/>
          <w:szCs w:val="20"/>
        </w:rPr>
        <w:t>.</w:t>
      </w:r>
      <w:r w:rsidR="00C147A2" w:rsidRPr="00185A54">
        <w:rPr>
          <w:sz w:val="20"/>
          <w:szCs w:val="20"/>
        </w:rPr>
        <w:t>соц</w:t>
      </w:r>
      <w:r w:rsidR="00CF5865">
        <w:rPr>
          <w:sz w:val="20"/>
          <w:szCs w:val="20"/>
        </w:rPr>
        <w:t>.</w:t>
      </w:r>
      <w:r w:rsidR="00C147A2" w:rsidRPr="00185A54">
        <w:rPr>
          <w:sz w:val="20"/>
          <w:szCs w:val="20"/>
        </w:rPr>
        <w:t>развития</w:t>
      </w:r>
      <w:proofErr w:type="spellEnd"/>
      <w:r w:rsidR="00C147A2" w:rsidRPr="00185A54">
        <w:rPr>
          <w:sz w:val="20"/>
          <w:szCs w:val="20"/>
        </w:rPr>
        <w:t xml:space="preserve"> РФ от 17.12.2010 №</w:t>
      </w:r>
      <w:r w:rsidR="00CF5865">
        <w:rPr>
          <w:sz w:val="20"/>
          <w:szCs w:val="20"/>
        </w:rPr>
        <w:t xml:space="preserve"> </w:t>
      </w:r>
      <w:r w:rsidR="00C147A2" w:rsidRPr="00185A54">
        <w:rPr>
          <w:sz w:val="20"/>
          <w:szCs w:val="20"/>
        </w:rPr>
        <w:t>1122н</w:t>
      </w:r>
      <w:r w:rsidRPr="00185A54">
        <w:rPr>
          <w:sz w:val="20"/>
          <w:szCs w:val="20"/>
        </w:rPr>
        <w:t xml:space="preserve"> «Об утверждении </w:t>
      </w:r>
      <w:r w:rsidR="00C147A2" w:rsidRPr="00185A54">
        <w:rPr>
          <w:sz w:val="20"/>
          <w:szCs w:val="20"/>
        </w:rPr>
        <w:t xml:space="preserve">типовых </w:t>
      </w:r>
      <w:r w:rsidRPr="00185A54">
        <w:rPr>
          <w:sz w:val="20"/>
          <w:szCs w:val="20"/>
        </w:rPr>
        <w:t>норм бесплатной выдачи работникам смывающих и</w:t>
      </w:r>
      <w:r w:rsidR="00C147A2" w:rsidRPr="00185A54">
        <w:rPr>
          <w:sz w:val="20"/>
          <w:szCs w:val="20"/>
        </w:rPr>
        <w:t xml:space="preserve"> (или)</w:t>
      </w:r>
      <w:r w:rsidRPr="00185A54">
        <w:rPr>
          <w:sz w:val="20"/>
          <w:szCs w:val="20"/>
        </w:rPr>
        <w:t xml:space="preserve"> обезвреживающих средств</w:t>
      </w:r>
      <w:r w:rsidR="00C147A2" w:rsidRPr="00185A54">
        <w:rPr>
          <w:sz w:val="20"/>
          <w:szCs w:val="20"/>
        </w:rPr>
        <w:t xml:space="preserve"> и стандарта безопасности труда «Обеспечение работников смывающими и (или) обезвреживающими средствами»</w:t>
      </w:r>
      <w:r w:rsidRPr="00185A54">
        <w:rPr>
          <w:sz w:val="20"/>
          <w:szCs w:val="20"/>
        </w:rPr>
        <w:t>» п.1,2,3</w:t>
      </w:r>
      <w:r w:rsidR="004123EA">
        <w:rPr>
          <w:sz w:val="20"/>
          <w:szCs w:val="20"/>
        </w:rPr>
        <w:t>,7</w:t>
      </w:r>
      <w:r w:rsidRPr="00185A54">
        <w:rPr>
          <w:sz w:val="20"/>
          <w:szCs w:val="20"/>
        </w:rPr>
        <w:t xml:space="preserve">. </w:t>
      </w:r>
    </w:p>
    <w:p w:rsidR="002A1250" w:rsidRPr="00805764" w:rsidRDefault="002A1250" w:rsidP="002A1250">
      <w:pPr>
        <w:jc w:val="center"/>
        <w:rPr>
          <w:b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51"/>
        <w:gridCol w:w="2659"/>
        <w:gridCol w:w="3587"/>
        <w:gridCol w:w="2474"/>
      </w:tblGrid>
      <w:tr w:rsidR="002A1250" w:rsidRPr="00805764" w:rsidTr="00877625">
        <w:tc>
          <w:tcPr>
            <w:tcW w:w="851" w:type="dxa"/>
          </w:tcPr>
          <w:p w:rsidR="002A1250" w:rsidRPr="00185A54" w:rsidRDefault="002A1250" w:rsidP="002A1250">
            <w:pPr>
              <w:jc w:val="center"/>
              <w:rPr>
                <w:sz w:val="22"/>
                <w:szCs w:val="22"/>
              </w:rPr>
            </w:pPr>
            <w:r w:rsidRPr="00185A54">
              <w:rPr>
                <w:sz w:val="22"/>
                <w:szCs w:val="22"/>
              </w:rPr>
              <w:t xml:space="preserve">№ </w:t>
            </w:r>
            <w:proofErr w:type="gramStart"/>
            <w:r w:rsidRPr="00185A54">
              <w:rPr>
                <w:sz w:val="22"/>
                <w:szCs w:val="22"/>
              </w:rPr>
              <w:t>п</w:t>
            </w:r>
            <w:proofErr w:type="gramEnd"/>
            <w:r w:rsidRPr="00185A54">
              <w:rPr>
                <w:sz w:val="22"/>
                <w:szCs w:val="22"/>
              </w:rPr>
              <w:t>/п</w:t>
            </w:r>
          </w:p>
        </w:tc>
        <w:tc>
          <w:tcPr>
            <w:tcW w:w="2659" w:type="dxa"/>
          </w:tcPr>
          <w:p w:rsidR="002A1250" w:rsidRPr="00185A54" w:rsidRDefault="002A1250" w:rsidP="002A1250">
            <w:pPr>
              <w:jc w:val="center"/>
              <w:rPr>
                <w:sz w:val="22"/>
                <w:szCs w:val="22"/>
              </w:rPr>
            </w:pPr>
            <w:r w:rsidRPr="00185A54">
              <w:rPr>
                <w:sz w:val="22"/>
                <w:szCs w:val="22"/>
              </w:rPr>
              <w:t>Наименование должности</w:t>
            </w:r>
          </w:p>
        </w:tc>
        <w:tc>
          <w:tcPr>
            <w:tcW w:w="3587" w:type="dxa"/>
          </w:tcPr>
          <w:p w:rsidR="002A1250" w:rsidRPr="00185A54" w:rsidRDefault="002A1250" w:rsidP="002A1250">
            <w:pPr>
              <w:jc w:val="center"/>
              <w:rPr>
                <w:sz w:val="22"/>
                <w:szCs w:val="22"/>
              </w:rPr>
            </w:pPr>
            <w:r w:rsidRPr="00185A54">
              <w:rPr>
                <w:sz w:val="22"/>
                <w:szCs w:val="22"/>
              </w:rPr>
              <w:t>Наименование средств индивидуальной защиты</w:t>
            </w:r>
          </w:p>
        </w:tc>
        <w:tc>
          <w:tcPr>
            <w:tcW w:w="2474" w:type="dxa"/>
          </w:tcPr>
          <w:p w:rsidR="002A1250" w:rsidRPr="00185A54" w:rsidRDefault="002A1250" w:rsidP="002A1250">
            <w:pPr>
              <w:jc w:val="center"/>
              <w:rPr>
                <w:sz w:val="22"/>
                <w:szCs w:val="22"/>
              </w:rPr>
            </w:pPr>
            <w:r w:rsidRPr="00185A54">
              <w:rPr>
                <w:sz w:val="22"/>
                <w:szCs w:val="22"/>
              </w:rPr>
              <w:t>Норма выдачи на год (количество единиц или комплектов)</w:t>
            </w:r>
          </w:p>
        </w:tc>
      </w:tr>
      <w:tr w:rsidR="002A1250" w:rsidRPr="00805764" w:rsidTr="00877625">
        <w:tc>
          <w:tcPr>
            <w:tcW w:w="851" w:type="dxa"/>
          </w:tcPr>
          <w:p w:rsidR="002A1250" w:rsidRPr="00185A54" w:rsidRDefault="002A1250" w:rsidP="00505D69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9" w:type="dxa"/>
          </w:tcPr>
          <w:p w:rsidR="002A1250" w:rsidRPr="00185A54" w:rsidRDefault="002A1250" w:rsidP="002A1250">
            <w:pPr>
              <w:rPr>
                <w:sz w:val="22"/>
                <w:szCs w:val="22"/>
              </w:rPr>
            </w:pPr>
            <w:r w:rsidRPr="00185A54">
              <w:rPr>
                <w:sz w:val="22"/>
                <w:szCs w:val="22"/>
              </w:rPr>
              <w:t>Социальный работник</w:t>
            </w:r>
          </w:p>
        </w:tc>
        <w:tc>
          <w:tcPr>
            <w:tcW w:w="3587" w:type="dxa"/>
          </w:tcPr>
          <w:p w:rsidR="002A1250" w:rsidRPr="00185A54" w:rsidRDefault="002A1250" w:rsidP="00C46645">
            <w:pPr>
              <w:rPr>
                <w:sz w:val="22"/>
                <w:szCs w:val="22"/>
              </w:rPr>
            </w:pPr>
            <w:r w:rsidRPr="00185A54">
              <w:rPr>
                <w:sz w:val="22"/>
                <w:szCs w:val="22"/>
              </w:rPr>
              <w:t>Мыло</w:t>
            </w:r>
          </w:p>
        </w:tc>
        <w:tc>
          <w:tcPr>
            <w:tcW w:w="2474" w:type="dxa"/>
          </w:tcPr>
          <w:p w:rsidR="002A1250" w:rsidRPr="008E2C3D" w:rsidRDefault="00C147A2" w:rsidP="00C83809">
            <w:pPr>
              <w:rPr>
                <w:b/>
                <w:sz w:val="22"/>
                <w:szCs w:val="22"/>
              </w:rPr>
            </w:pPr>
            <w:r w:rsidRPr="008E2C3D">
              <w:rPr>
                <w:b/>
                <w:sz w:val="22"/>
                <w:szCs w:val="22"/>
              </w:rPr>
              <w:t>2</w:t>
            </w:r>
            <w:r w:rsidR="002A1250" w:rsidRPr="008E2C3D">
              <w:rPr>
                <w:b/>
                <w:sz w:val="22"/>
                <w:szCs w:val="22"/>
              </w:rPr>
              <w:t>00 г на 1 месяц</w:t>
            </w:r>
          </w:p>
        </w:tc>
      </w:tr>
      <w:tr w:rsidR="002A1250" w:rsidRPr="00805764" w:rsidTr="00877625">
        <w:tc>
          <w:tcPr>
            <w:tcW w:w="851" w:type="dxa"/>
          </w:tcPr>
          <w:p w:rsidR="002A1250" w:rsidRPr="00185A54" w:rsidRDefault="002A1250" w:rsidP="00505D69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9" w:type="dxa"/>
          </w:tcPr>
          <w:p w:rsidR="002A1250" w:rsidRPr="00185A54" w:rsidRDefault="002A1250" w:rsidP="002A1250">
            <w:pPr>
              <w:rPr>
                <w:sz w:val="22"/>
                <w:szCs w:val="22"/>
              </w:rPr>
            </w:pPr>
            <w:r w:rsidRPr="00185A54">
              <w:rPr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3587" w:type="dxa"/>
          </w:tcPr>
          <w:p w:rsidR="002A1250" w:rsidRPr="00185A54" w:rsidRDefault="002A1250" w:rsidP="00C46645">
            <w:pPr>
              <w:rPr>
                <w:sz w:val="22"/>
                <w:szCs w:val="22"/>
              </w:rPr>
            </w:pPr>
            <w:r w:rsidRPr="00185A54">
              <w:rPr>
                <w:sz w:val="22"/>
                <w:szCs w:val="22"/>
              </w:rPr>
              <w:t>Мыло</w:t>
            </w:r>
          </w:p>
        </w:tc>
        <w:tc>
          <w:tcPr>
            <w:tcW w:w="2474" w:type="dxa"/>
          </w:tcPr>
          <w:p w:rsidR="002A1250" w:rsidRPr="008E2C3D" w:rsidRDefault="00C147A2" w:rsidP="00C83809">
            <w:pPr>
              <w:rPr>
                <w:b/>
                <w:sz w:val="22"/>
                <w:szCs w:val="22"/>
              </w:rPr>
            </w:pPr>
            <w:r w:rsidRPr="008E2C3D">
              <w:rPr>
                <w:b/>
                <w:sz w:val="22"/>
                <w:szCs w:val="22"/>
              </w:rPr>
              <w:t>2</w:t>
            </w:r>
            <w:r w:rsidR="002A1250" w:rsidRPr="008E2C3D">
              <w:rPr>
                <w:b/>
                <w:sz w:val="22"/>
                <w:szCs w:val="22"/>
              </w:rPr>
              <w:t>00 г на 1 месяц</w:t>
            </w:r>
          </w:p>
        </w:tc>
      </w:tr>
      <w:tr w:rsidR="002A1250" w:rsidRPr="00805764" w:rsidTr="00877625">
        <w:tc>
          <w:tcPr>
            <w:tcW w:w="851" w:type="dxa"/>
          </w:tcPr>
          <w:p w:rsidR="002A1250" w:rsidRPr="00185A54" w:rsidRDefault="002A1250" w:rsidP="00505D69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9" w:type="dxa"/>
          </w:tcPr>
          <w:p w:rsidR="002A1250" w:rsidRPr="00185A54" w:rsidRDefault="002A1250" w:rsidP="002A1250">
            <w:pPr>
              <w:rPr>
                <w:sz w:val="22"/>
                <w:szCs w:val="22"/>
              </w:rPr>
            </w:pPr>
            <w:r w:rsidRPr="00185A54">
              <w:rPr>
                <w:sz w:val="22"/>
                <w:szCs w:val="22"/>
              </w:rPr>
              <w:t>Водитель</w:t>
            </w:r>
          </w:p>
        </w:tc>
        <w:tc>
          <w:tcPr>
            <w:tcW w:w="3587" w:type="dxa"/>
          </w:tcPr>
          <w:p w:rsidR="002A1250" w:rsidRDefault="002A1250" w:rsidP="00C46645">
            <w:pPr>
              <w:rPr>
                <w:sz w:val="22"/>
                <w:szCs w:val="22"/>
              </w:rPr>
            </w:pPr>
            <w:r w:rsidRPr="00185A54">
              <w:rPr>
                <w:sz w:val="22"/>
                <w:szCs w:val="22"/>
              </w:rPr>
              <w:t>Мыло</w:t>
            </w:r>
          </w:p>
          <w:p w:rsidR="00DB3B04" w:rsidRDefault="00DB3B04" w:rsidP="00C46645">
            <w:pPr>
              <w:rPr>
                <w:sz w:val="22"/>
                <w:szCs w:val="22"/>
              </w:rPr>
            </w:pPr>
          </w:p>
          <w:p w:rsidR="00DB3B04" w:rsidRDefault="00DB3B04" w:rsidP="00C46645">
            <w:pPr>
              <w:rPr>
                <w:sz w:val="22"/>
                <w:szCs w:val="22"/>
              </w:rPr>
            </w:pPr>
          </w:p>
          <w:p w:rsidR="00DB3B04" w:rsidRDefault="00DB3B04" w:rsidP="00C46645">
            <w:pPr>
              <w:rPr>
                <w:sz w:val="22"/>
                <w:szCs w:val="22"/>
              </w:rPr>
            </w:pPr>
          </w:p>
          <w:p w:rsidR="00DB3B04" w:rsidRPr="00185A54" w:rsidRDefault="00DB3B04" w:rsidP="00C46645">
            <w:pPr>
              <w:rPr>
                <w:sz w:val="22"/>
                <w:szCs w:val="22"/>
              </w:rPr>
            </w:pPr>
          </w:p>
          <w:p w:rsidR="002A1250" w:rsidRPr="00185A54" w:rsidRDefault="002A1250" w:rsidP="00C46645">
            <w:pPr>
              <w:rPr>
                <w:sz w:val="22"/>
                <w:szCs w:val="22"/>
              </w:rPr>
            </w:pPr>
            <w:r w:rsidRPr="00185A54">
              <w:rPr>
                <w:sz w:val="22"/>
                <w:szCs w:val="22"/>
              </w:rPr>
              <w:t xml:space="preserve">Защитный крем для рук (наносится на чистые руки до начала работы) </w:t>
            </w:r>
            <w:proofErr w:type="gramStart"/>
            <w:r w:rsidRPr="00185A54">
              <w:rPr>
                <w:sz w:val="22"/>
                <w:szCs w:val="22"/>
              </w:rPr>
              <w:t>-г</w:t>
            </w:r>
            <w:proofErr w:type="gramEnd"/>
            <w:r w:rsidRPr="00185A54">
              <w:rPr>
                <w:sz w:val="22"/>
                <w:szCs w:val="22"/>
              </w:rPr>
              <w:t>идрофильного действия</w:t>
            </w:r>
          </w:p>
          <w:p w:rsidR="002A1250" w:rsidRPr="00185A54" w:rsidRDefault="002A1250" w:rsidP="00C46645">
            <w:pPr>
              <w:rPr>
                <w:sz w:val="22"/>
                <w:szCs w:val="22"/>
              </w:rPr>
            </w:pPr>
            <w:r w:rsidRPr="00185A54">
              <w:rPr>
                <w:sz w:val="22"/>
                <w:szCs w:val="22"/>
              </w:rPr>
              <w:t>Очищающая паста для рук</w:t>
            </w:r>
          </w:p>
        </w:tc>
        <w:tc>
          <w:tcPr>
            <w:tcW w:w="2474" w:type="dxa"/>
          </w:tcPr>
          <w:p w:rsidR="002A1250" w:rsidRDefault="00DB3B04" w:rsidP="00C838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2A1250" w:rsidRPr="008E2C3D">
              <w:rPr>
                <w:b/>
                <w:sz w:val="22"/>
                <w:szCs w:val="22"/>
              </w:rPr>
              <w:t>00 г на 1 месяц</w:t>
            </w:r>
          </w:p>
          <w:p w:rsidR="00DB3B04" w:rsidRPr="008E2C3D" w:rsidRDefault="00DB3B04" w:rsidP="00C838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Или 500мл. (жидкие моющие средства в дозирующих устройствах)</w:t>
            </w:r>
          </w:p>
          <w:p w:rsidR="002A1250" w:rsidRPr="008E2C3D" w:rsidRDefault="002A1250" w:rsidP="00C83809">
            <w:pPr>
              <w:rPr>
                <w:b/>
                <w:sz w:val="22"/>
                <w:szCs w:val="22"/>
              </w:rPr>
            </w:pPr>
            <w:r w:rsidRPr="008E2C3D">
              <w:rPr>
                <w:b/>
                <w:sz w:val="22"/>
                <w:szCs w:val="22"/>
              </w:rPr>
              <w:t>100 мл на 1 месяц</w:t>
            </w:r>
          </w:p>
          <w:p w:rsidR="002A1250" w:rsidRPr="008E2C3D" w:rsidRDefault="002A1250" w:rsidP="00C83809">
            <w:pPr>
              <w:rPr>
                <w:b/>
                <w:sz w:val="22"/>
                <w:szCs w:val="22"/>
              </w:rPr>
            </w:pPr>
          </w:p>
          <w:p w:rsidR="00DB3B04" w:rsidRPr="008E2C3D" w:rsidRDefault="00DB3B04" w:rsidP="00C83809">
            <w:pPr>
              <w:rPr>
                <w:b/>
                <w:sz w:val="22"/>
                <w:szCs w:val="22"/>
              </w:rPr>
            </w:pPr>
          </w:p>
          <w:p w:rsidR="002A1250" w:rsidRPr="00185A54" w:rsidRDefault="002A1250" w:rsidP="00C83809">
            <w:pPr>
              <w:rPr>
                <w:sz w:val="22"/>
                <w:szCs w:val="22"/>
              </w:rPr>
            </w:pPr>
            <w:r w:rsidRPr="008E2C3D">
              <w:rPr>
                <w:b/>
                <w:sz w:val="22"/>
                <w:szCs w:val="22"/>
              </w:rPr>
              <w:t>200 мл на 1 месяц</w:t>
            </w:r>
          </w:p>
        </w:tc>
      </w:tr>
      <w:tr w:rsidR="00113CC7" w:rsidRPr="00805764" w:rsidTr="00877625">
        <w:tc>
          <w:tcPr>
            <w:tcW w:w="851" w:type="dxa"/>
          </w:tcPr>
          <w:p w:rsidR="00113CC7" w:rsidRDefault="000D4862" w:rsidP="00620DCD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13CC7">
              <w:rPr>
                <w:sz w:val="22"/>
                <w:szCs w:val="22"/>
              </w:rPr>
              <w:t>.</w:t>
            </w:r>
          </w:p>
        </w:tc>
        <w:tc>
          <w:tcPr>
            <w:tcW w:w="2659" w:type="dxa"/>
          </w:tcPr>
          <w:p w:rsidR="00113CC7" w:rsidRDefault="00113CC7" w:rsidP="002A12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 сестра</w:t>
            </w:r>
          </w:p>
        </w:tc>
        <w:tc>
          <w:tcPr>
            <w:tcW w:w="3587" w:type="dxa"/>
          </w:tcPr>
          <w:p w:rsidR="00113CC7" w:rsidRPr="00185A54" w:rsidRDefault="00113CC7" w:rsidP="00C46645">
            <w:pPr>
              <w:rPr>
                <w:sz w:val="22"/>
                <w:szCs w:val="22"/>
              </w:rPr>
            </w:pPr>
            <w:r w:rsidRPr="00185A54">
              <w:rPr>
                <w:sz w:val="22"/>
                <w:szCs w:val="22"/>
              </w:rPr>
              <w:t>Мыло</w:t>
            </w:r>
            <w:r>
              <w:rPr>
                <w:sz w:val="22"/>
                <w:szCs w:val="22"/>
              </w:rPr>
              <w:t xml:space="preserve"> (туалетное)</w:t>
            </w:r>
          </w:p>
          <w:p w:rsidR="00113CC7" w:rsidRPr="00185A54" w:rsidRDefault="00113CC7" w:rsidP="00C466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Или жидкие моющие средства</w:t>
            </w:r>
          </w:p>
        </w:tc>
        <w:tc>
          <w:tcPr>
            <w:tcW w:w="2474" w:type="dxa"/>
          </w:tcPr>
          <w:p w:rsidR="00113CC7" w:rsidRPr="00C83809" w:rsidRDefault="00113CC7" w:rsidP="00C83809">
            <w:pPr>
              <w:rPr>
                <w:b/>
                <w:sz w:val="22"/>
                <w:szCs w:val="22"/>
              </w:rPr>
            </w:pPr>
            <w:r w:rsidRPr="00C83809">
              <w:rPr>
                <w:b/>
                <w:sz w:val="22"/>
                <w:szCs w:val="22"/>
              </w:rPr>
              <w:t>200 г на 1 месяц</w:t>
            </w:r>
          </w:p>
          <w:p w:rsidR="00113CC7" w:rsidRPr="00C83809" w:rsidRDefault="00113CC7" w:rsidP="00C83809">
            <w:pPr>
              <w:rPr>
                <w:b/>
                <w:sz w:val="22"/>
                <w:szCs w:val="22"/>
              </w:rPr>
            </w:pPr>
            <w:r w:rsidRPr="00C83809">
              <w:rPr>
                <w:b/>
                <w:sz w:val="22"/>
                <w:szCs w:val="22"/>
              </w:rPr>
              <w:t>250</w:t>
            </w:r>
            <w:r w:rsidR="00877625">
              <w:rPr>
                <w:b/>
                <w:sz w:val="22"/>
                <w:szCs w:val="22"/>
              </w:rPr>
              <w:t xml:space="preserve"> </w:t>
            </w:r>
            <w:r w:rsidRPr="00C83809">
              <w:rPr>
                <w:b/>
                <w:sz w:val="22"/>
                <w:szCs w:val="22"/>
              </w:rPr>
              <w:t>мл</w:t>
            </w:r>
            <w:r w:rsidR="0087762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(жидкие моющие средства в дозирующих устройствах)</w:t>
            </w:r>
          </w:p>
        </w:tc>
      </w:tr>
    </w:tbl>
    <w:p w:rsidR="002A1250" w:rsidRPr="00805764" w:rsidRDefault="002A1250" w:rsidP="002A1250">
      <w:pPr>
        <w:jc w:val="center"/>
        <w:rPr>
          <w:b/>
        </w:rPr>
      </w:pPr>
    </w:p>
    <w:p w:rsidR="002A1250" w:rsidRPr="00805764" w:rsidRDefault="002A1250" w:rsidP="002A1250">
      <w:pPr>
        <w:rPr>
          <w:lang w:eastAsia="ar-SA"/>
        </w:rPr>
      </w:pPr>
    </w:p>
    <w:p w:rsidR="002A1250" w:rsidRDefault="002A1250" w:rsidP="002A1250">
      <w:pPr>
        <w:rPr>
          <w:lang w:eastAsia="ar-SA"/>
        </w:rPr>
      </w:pPr>
    </w:p>
    <w:p w:rsidR="002A1250" w:rsidRDefault="002A1250" w:rsidP="002A1250">
      <w:pPr>
        <w:rPr>
          <w:lang w:eastAsia="ar-SA"/>
        </w:rPr>
      </w:pPr>
    </w:p>
    <w:p w:rsidR="002A1250" w:rsidRDefault="002A1250" w:rsidP="002A1250">
      <w:pPr>
        <w:jc w:val="right"/>
      </w:pPr>
    </w:p>
    <w:p w:rsidR="000D4862" w:rsidRDefault="000D4862" w:rsidP="002A1250">
      <w:pPr>
        <w:jc w:val="right"/>
      </w:pPr>
    </w:p>
    <w:p w:rsidR="000D4862" w:rsidRDefault="000D4862" w:rsidP="002A1250">
      <w:pPr>
        <w:jc w:val="right"/>
      </w:pPr>
    </w:p>
    <w:p w:rsidR="000D4862" w:rsidRDefault="000D4862" w:rsidP="002A1250">
      <w:pPr>
        <w:jc w:val="right"/>
      </w:pPr>
    </w:p>
    <w:p w:rsidR="000D4862" w:rsidRDefault="000D4862" w:rsidP="002A1250">
      <w:pPr>
        <w:jc w:val="right"/>
      </w:pPr>
    </w:p>
    <w:p w:rsidR="000D4862" w:rsidRDefault="000D4862" w:rsidP="002A1250">
      <w:pPr>
        <w:jc w:val="right"/>
      </w:pPr>
    </w:p>
    <w:p w:rsidR="000D4862" w:rsidRDefault="000D4862" w:rsidP="002A1250">
      <w:pPr>
        <w:jc w:val="right"/>
      </w:pPr>
    </w:p>
    <w:p w:rsidR="000D4862" w:rsidRDefault="000D4862" w:rsidP="002A1250">
      <w:pPr>
        <w:jc w:val="right"/>
      </w:pPr>
    </w:p>
    <w:p w:rsidR="000D4862" w:rsidRDefault="000D4862" w:rsidP="002A1250">
      <w:pPr>
        <w:jc w:val="right"/>
      </w:pPr>
    </w:p>
    <w:p w:rsidR="000D4862" w:rsidRDefault="000D4862" w:rsidP="002A1250">
      <w:pPr>
        <w:jc w:val="right"/>
      </w:pPr>
    </w:p>
    <w:p w:rsidR="000D4862" w:rsidRDefault="000D4862" w:rsidP="002A1250">
      <w:pPr>
        <w:jc w:val="right"/>
      </w:pPr>
    </w:p>
    <w:p w:rsidR="000D4862" w:rsidRDefault="000D4862" w:rsidP="002A1250">
      <w:pPr>
        <w:jc w:val="right"/>
      </w:pPr>
    </w:p>
    <w:p w:rsidR="000D4862" w:rsidRDefault="000D4862" w:rsidP="002A1250">
      <w:pPr>
        <w:jc w:val="right"/>
      </w:pPr>
    </w:p>
    <w:p w:rsidR="000D4862" w:rsidRDefault="000D4862" w:rsidP="002A1250">
      <w:pPr>
        <w:jc w:val="right"/>
      </w:pPr>
    </w:p>
    <w:p w:rsidR="000D4862" w:rsidRDefault="000D4862" w:rsidP="002A1250">
      <w:pPr>
        <w:jc w:val="right"/>
      </w:pPr>
    </w:p>
    <w:p w:rsidR="00CF5865" w:rsidRDefault="00CF5865" w:rsidP="00D84937"/>
    <w:p w:rsidR="00777AE8" w:rsidRDefault="00777AE8" w:rsidP="00620DCD"/>
    <w:p w:rsidR="00877625" w:rsidRDefault="00877625" w:rsidP="002A1250">
      <w:pPr>
        <w:jc w:val="right"/>
      </w:pPr>
    </w:p>
    <w:p w:rsidR="002A1250" w:rsidRDefault="002A1250" w:rsidP="002A1250">
      <w:pPr>
        <w:jc w:val="right"/>
      </w:pPr>
      <w:r>
        <w:lastRenderedPageBreak/>
        <w:t>Приложение № 2</w:t>
      </w:r>
    </w:p>
    <w:p w:rsidR="002A1250" w:rsidRDefault="002A1250" w:rsidP="002A1250">
      <w:pPr>
        <w:jc w:val="right"/>
      </w:pPr>
      <w:r>
        <w:t>к Правилам внутреннего трудового распорядка</w:t>
      </w:r>
    </w:p>
    <w:p w:rsidR="002A1250" w:rsidRDefault="002A1250" w:rsidP="002A1250">
      <w:pPr>
        <w:jc w:val="right"/>
      </w:pPr>
    </w:p>
    <w:p w:rsidR="00887F3E" w:rsidRDefault="00887F3E" w:rsidP="002A1250">
      <w:pPr>
        <w:jc w:val="right"/>
      </w:pPr>
    </w:p>
    <w:p w:rsidR="002A1250" w:rsidRPr="00605CCD" w:rsidRDefault="002A1250" w:rsidP="002A1250">
      <w:pPr>
        <w:jc w:val="center"/>
        <w:rPr>
          <w:b/>
          <w:i/>
          <w:sz w:val="32"/>
          <w:szCs w:val="32"/>
        </w:rPr>
      </w:pPr>
      <w:r w:rsidRPr="00605CCD">
        <w:rPr>
          <w:b/>
          <w:i/>
          <w:sz w:val="32"/>
          <w:szCs w:val="32"/>
        </w:rPr>
        <w:t>Перечень</w:t>
      </w:r>
    </w:p>
    <w:p w:rsidR="002A1250" w:rsidRPr="00605CCD" w:rsidRDefault="002A1250" w:rsidP="002A1250">
      <w:pPr>
        <w:jc w:val="center"/>
        <w:rPr>
          <w:b/>
          <w:i/>
          <w:sz w:val="28"/>
          <w:szCs w:val="28"/>
        </w:rPr>
      </w:pPr>
      <w:r w:rsidRPr="00605CCD">
        <w:rPr>
          <w:b/>
          <w:i/>
          <w:sz w:val="28"/>
          <w:szCs w:val="28"/>
        </w:rPr>
        <w:t>должностей, по которым предусмотрена выдача средств индивидуальной защиты</w:t>
      </w:r>
    </w:p>
    <w:p w:rsidR="00CF5865" w:rsidRDefault="002A1250" w:rsidP="002A1250">
      <w:pPr>
        <w:jc w:val="center"/>
        <w:rPr>
          <w:sz w:val="20"/>
          <w:szCs w:val="20"/>
        </w:rPr>
      </w:pPr>
      <w:r w:rsidRPr="00CF5865">
        <w:rPr>
          <w:sz w:val="20"/>
          <w:szCs w:val="20"/>
          <w:u w:val="single"/>
        </w:rPr>
        <w:t>Основание:</w:t>
      </w:r>
      <w:r w:rsidRPr="00185A54">
        <w:rPr>
          <w:sz w:val="20"/>
          <w:szCs w:val="20"/>
        </w:rPr>
        <w:t xml:space="preserve"> Постановление Губернатора от 31.12.2004г. № 763 «Об обеспечении рабочей одеждой, обувью и инвентарем социальных работников государственных учреждений социального обслуживания Владимирской области или выплате денежной компенсации на их приобретение», </w:t>
      </w:r>
    </w:p>
    <w:p w:rsidR="005268BF" w:rsidRDefault="00CD2BC2" w:rsidP="002A1250">
      <w:pPr>
        <w:jc w:val="center"/>
        <w:rPr>
          <w:sz w:val="20"/>
          <w:szCs w:val="20"/>
        </w:rPr>
      </w:pPr>
      <w:r w:rsidRPr="00185A54">
        <w:rPr>
          <w:sz w:val="20"/>
          <w:szCs w:val="20"/>
        </w:rPr>
        <w:t xml:space="preserve">Приказ </w:t>
      </w:r>
      <w:proofErr w:type="spellStart"/>
      <w:r w:rsidRPr="00185A54">
        <w:rPr>
          <w:sz w:val="20"/>
          <w:szCs w:val="20"/>
        </w:rPr>
        <w:t>Мин</w:t>
      </w:r>
      <w:proofErr w:type="gramStart"/>
      <w:r w:rsidR="00CF5865">
        <w:rPr>
          <w:sz w:val="20"/>
          <w:szCs w:val="20"/>
        </w:rPr>
        <w:t>.</w:t>
      </w:r>
      <w:r w:rsidRPr="00185A54">
        <w:rPr>
          <w:sz w:val="20"/>
          <w:szCs w:val="20"/>
        </w:rPr>
        <w:t>з</w:t>
      </w:r>
      <w:proofErr w:type="gramEnd"/>
      <w:r w:rsidRPr="00185A54">
        <w:rPr>
          <w:sz w:val="20"/>
          <w:szCs w:val="20"/>
        </w:rPr>
        <w:t>драв</w:t>
      </w:r>
      <w:r w:rsidR="00CF5865">
        <w:rPr>
          <w:sz w:val="20"/>
          <w:szCs w:val="20"/>
        </w:rPr>
        <w:t>.</w:t>
      </w:r>
      <w:r w:rsidRPr="00185A54">
        <w:rPr>
          <w:sz w:val="20"/>
          <w:szCs w:val="20"/>
        </w:rPr>
        <w:t>соц</w:t>
      </w:r>
      <w:r w:rsidR="00CF5865">
        <w:rPr>
          <w:sz w:val="20"/>
          <w:szCs w:val="20"/>
        </w:rPr>
        <w:t>.</w:t>
      </w:r>
      <w:r w:rsidRPr="00185A54">
        <w:rPr>
          <w:sz w:val="20"/>
          <w:szCs w:val="20"/>
        </w:rPr>
        <w:t>развития</w:t>
      </w:r>
      <w:proofErr w:type="spellEnd"/>
      <w:r w:rsidRPr="00185A54">
        <w:rPr>
          <w:sz w:val="20"/>
          <w:szCs w:val="20"/>
        </w:rPr>
        <w:t xml:space="preserve"> РФ </w:t>
      </w:r>
      <w:r w:rsidR="00963385" w:rsidRPr="00185A54">
        <w:rPr>
          <w:sz w:val="20"/>
          <w:szCs w:val="20"/>
        </w:rPr>
        <w:t>от 01.06.2009 г. №</w:t>
      </w:r>
      <w:r w:rsidR="00CF5865">
        <w:rPr>
          <w:sz w:val="20"/>
          <w:szCs w:val="20"/>
        </w:rPr>
        <w:t xml:space="preserve"> </w:t>
      </w:r>
      <w:r w:rsidR="00963385" w:rsidRPr="00185A54">
        <w:rPr>
          <w:sz w:val="20"/>
          <w:szCs w:val="20"/>
        </w:rPr>
        <w:t>290н</w:t>
      </w:r>
      <w:r w:rsidR="002A1250" w:rsidRPr="00185A54">
        <w:rPr>
          <w:sz w:val="20"/>
          <w:szCs w:val="20"/>
        </w:rPr>
        <w:t>.</w:t>
      </w:r>
    </w:p>
    <w:p w:rsidR="002A1250" w:rsidRPr="00185A54" w:rsidRDefault="005268BF" w:rsidP="002A125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Приказ </w:t>
      </w:r>
      <w:proofErr w:type="spellStart"/>
      <w:r>
        <w:rPr>
          <w:sz w:val="20"/>
          <w:szCs w:val="20"/>
        </w:rPr>
        <w:t>Мин</w:t>
      </w:r>
      <w:proofErr w:type="gramStart"/>
      <w:r>
        <w:rPr>
          <w:sz w:val="20"/>
          <w:szCs w:val="20"/>
        </w:rPr>
        <w:t>.з</w:t>
      </w:r>
      <w:proofErr w:type="gramEnd"/>
      <w:r>
        <w:rPr>
          <w:sz w:val="20"/>
          <w:szCs w:val="20"/>
        </w:rPr>
        <w:t>драв.соц.развития</w:t>
      </w:r>
      <w:proofErr w:type="spellEnd"/>
      <w:r>
        <w:rPr>
          <w:sz w:val="20"/>
          <w:szCs w:val="20"/>
        </w:rPr>
        <w:t xml:space="preserve"> РФ от 09.12.2014 г №  997н</w:t>
      </w:r>
      <w:r w:rsidR="002A1250" w:rsidRPr="00185A54">
        <w:rPr>
          <w:sz w:val="20"/>
          <w:szCs w:val="20"/>
        </w:rPr>
        <w:t xml:space="preserve"> </w:t>
      </w:r>
    </w:p>
    <w:p w:rsidR="002A1250" w:rsidRDefault="002A1250" w:rsidP="002A1250">
      <w:pPr>
        <w:jc w:val="center"/>
        <w:rPr>
          <w:b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17"/>
        <w:gridCol w:w="2835"/>
        <w:gridCol w:w="3402"/>
        <w:gridCol w:w="2517"/>
      </w:tblGrid>
      <w:tr w:rsidR="002A1250" w:rsidTr="00624CE7">
        <w:tc>
          <w:tcPr>
            <w:tcW w:w="817" w:type="dxa"/>
          </w:tcPr>
          <w:p w:rsidR="002A1250" w:rsidRPr="00185A54" w:rsidRDefault="002A1250" w:rsidP="002A1250">
            <w:pPr>
              <w:jc w:val="center"/>
              <w:rPr>
                <w:sz w:val="22"/>
                <w:szCs w:val="22"/>
              </w:rPr>
            </w:pPr>
            <w:r w:rsidRPr="00185A54">
              <w:rPr>
                <w:sz w:val="22"/>
                <w:szCs w:val="22"/>
              </w:rPr>
              <w:t xml:space="preserve">№ </w:t>
            </w:r>
            <w:proofErr w:type="gramStart"/>
            <w:r w:rsidRPr="00185A54">
              <w:rPr>
                <w:sz w:val="22"/>
                <w:szCs w:val="22"/>
              </w:rPr>
              <w:t>п</w:t>
            </w:r>
            <w:proofErr w:type="gramEnd"/>
            <w:r w:rsidRPr="00185A54">
              <w:rPr>
                <w:sz w:val="22"/>
                <w:szCs w:val="22"/>
              </w:rPr>
              <w:t>/п</w:t>
            </w:r>
          </w:p>
        </w:tc>
        <w:tc>
          <w:tcPr>
            <w:tcW w:w="2835" w:type="dxa"/>
          </w:tcPr>
          <w:p w:rsidR="002A1250" w:rsidRPr="00185A54" w:rsidRDefault="002A1250" w:rsidP="002A1250">
            <w:pPr>
              <w:jc w:val="center"/>
              <w:rPr>
                <w:sz w:val="22"/>
                <w:szCs w:val="22"/>
              </w:rPr>
            </w:pPr>
            <w:r w:rsidRPr="00185A54">
              <w:rPr>
                <w:sz w:val="22"/>
                <w:szCs w:val="22"/>
              </w:rPr>
              <w:t>Наименование должности</w:t>
            </w:r>
          </w:p>
        </w:tc>
        <w:tc>
          <w:tcPr>
            <w:tcW w:w="3402" w:type="dxa"/>
          </w:tcPr>
          <w:p w:rsidR="002A1250" w:rsidRPr="00185A54" w:rsidRDefault="002A1250" w:rsidP="002A1250">
            <w:pPr>
              <w:jc w:val="center"/>
              <w:rPr>
                <w:sz w:val="22"/>
                <w:szCs w:val="22"/>
              </w:rPr>
            </w:pPr>
            <w:r w:rsidRPr="00185A54">
              <w:rPr>
                <w:sz w:val="22"/>
                <w:szCs w:val="22"/>
              </w:rPr>
              <w:t>Наименование средств индивидуальной защиты</w:t>
            </w:r>
          </w:p>
        </w:tc>
        <w:tc>
          <w:tcPr>
            <w:tcW w:w="2517" w:type="dxa"/>
          </w:tcPr>
          <w:p w:rsidR="002A1250" w:rsidRPr="00185A54" w:rsidRDefault="002A1250" w:rsidP="002A1250">
            <w:pPr>
              <w:jc w:val="center"/>
              <w:rPr>
                <w:sz w:val="22"/>
                <w:szCs w:val="22"/>
              </w:rPr>
            </w:pPr>
            <w:r w:rsidRPr="00185A54">
              <w:rPr>
                <w:sz w:val="22"/>
                <w:szCs w:val="22"/>
              </w:rPr>
              <w:t>Норма выдачи на год (количество единиц или комплектов)</w:t>
            </w:r>
          </w:p>
        </w:tc>
      </w:tr>
      <w:tr w:rsidR="002A1250" w:rsidTr="00624CE7">
        <w:tc>
          <w:tcPr>
            <w:tcW w:w="817" w:type="dxa"/>
          </w:tcPr>
          <w:p w:rsidR="002A1250" w:rsidRPr="00185A54" w:rsidRDefault="002A1250" w:rsidP="00505D69">
            <w:pPr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2A1250" w:rsidRPr="00185A54" w:rsidRDefault="002A1250" w:rsidP="002A1250">
            <w:pPr>
              <w:rPr>
                <w:sz w:val="22"/>
                <w:szCs w:val="22"/>
              </w:rPr>
            </w:pPr>
            <w:r w:rsidRPr="00185A54">
              <w:rPr>
                <w:sz w:val="22"/>
                <w:szCs w:val="22"/>
              </w:rPr>
              <w:t>Социальный работник</w:t>
            </w:r>
          </w:p>
        </w:tc>
        <w:tc>
          <w:tcPr>
            <w:tcW w:w="3402" w:type="dxa"/>
          </w:tcPr>
          <w:p w:rsidR="002A1250" w:rsidRPr="00185A54" w:rsidRDefault="002A1250" w:rsidP="007649D9">
            <w:pPr>
              <w:rPr>
                <w:sz w:val="22"/>
                <w:szCs w:val="22"/>
              </w:rPr>
            </w:pPr>
            <w:r w:rsidRPr="00185A54">
              <w:rPr>
                <w:sz w:val="22"/>
                <w:szCs w:val="22"/>
              </w:rPr>
              <w:t>Куртка</w:t>
            </w:r>
          </w:p>
          <w:p w:rsidR="002A1250" w:rsidRPr="00185A54" w:rsidRDefault="002A1250" w:rsidP="007649D9">
            <w:pPr>
              <w:rPr>
                <w:sz w:val="22"/>
                <w:szCs w:val="22"/>
              </w:rPr>
            </w:pPr>
            <w:r w:rsidRPr="00185A54">
              <w:rPr>
                <w:sz w:val="22"/>
                <w:szCs w:val="22"/>
              </w:rPr>
              <w:t>Халат хлопчатобумажный</w:t>
            </w:r>
          </w:p>
          <w:p w:rsidR="002A1250" w:rsidRPr="00185A54" w:rsidRDefault="002A1250" w:rsidP="007649D9">
            <w:pPr>
              <w:rPr>
                <w:sz w:val="22"/>
                <w:szCs w:val="22"/>
              </w:rPr>
            </w:pPr>
            <w:r w:rsidRPr="00185A54">
              <w:rPr>
                <w:sz w:val="22"/>
                <w:szCs w:val="22"/>
              </w:rPr>
              <w:t>Обувь зимняя утепленная</w:t>
            </w:r>
          </w:p>
          <w:p w:rsidR="002A1250" w:rsidRPr="00185A54" w:rsidRDefault="002A1250" w:rsidP="007649D9">
            <w:pPr>
              <w:rPr>
                <w:sz w:val="22"/>
                <w:szCs w:val="22"/>
              </w:rPr>
            </w:pPr>
            <w:r w:rsidRPr="00185A54">
              <w:rPr>
                <w:sz w:val="22"/>
                <w:szCs w:val="22"/>
              </w:rPr>
              <w:t>Обувь кожаная</w:t>
            </w:r>
          </w:p>
          <w:p w:rsidR="002A1250" w:rsidRPr="00185A54" w:rsidRDefault="002A1250" w:rsidP="007649D9">
            <w:pPr>
              <w:rPr>
                <w:sz w:val="22"/>
                <w:szCs w:val="22"/>
              </w:rPr>
            </w:pPr>
            <w:r w:rsidRPr="00185A54">
              <w:rPr>
                <w:sz w:val="22"/>
                <w:szCs w:val="22"/>
              </w:rPr>
              <w:t>Обувь резиновая</w:t>
            </w:r>
          </w:p>
          <w:p w:rsidR="002A1250" w:rsidRPr="00185A54" w:rsidRDefault="002A1250" w:rsidP="007649D9">
            <w:pPr>
              <w:rPr>
                <w:sz w:val="22"/>
                <w:szCs w:val="22"/>
              </w:rPr>
            </w:pPr>
            <w:r w:rsidRPr="00185A54">
              <w:rPr>
                <w:sz w:val="22"/>
                <w:szCs w:val="22"/>
              </w:rPr>
              <w:t>Обувь комнатная</w:t>
            </w:r>
          </w:p>
          <w:p w:rsidR="002A1250" w:rsidRPr="00185A54" w:rsidRDefault="002A1250" w:rsidP="007649D9">
            <w:pPr>
              <w:rPr>
                <w:sz w:val="22"/>
                <w:szCs w:val="22"/>
              </w:rPr>
            </w:pPr>
            <w:r w:rsidRPr="00185A54">
              <w:rPr>
                <w:sz w:val="22"/>
                <w:szCs w:val="22"/>
              </w:rPr>
              <w:t>Перчатки (варежки)</w:t>
            </w:r>
          </w:p>
          <w:p w:rsidR="002A1250" w:rsidRPr="00185A54" w:rsidRDefault="002A1250" w:rsidP="007649D9">
            <w:pPr>
              <w:rPr>
                <w:sz w:val="22"/>
                <w:szCs w:val="22"/>
              </w:rPr>
            </w:pPr>
            <w:r w:rsidRPr="00185A54">
              <w:rPr>
                <w:sz w:val="22"/>
                <w:szCs w:val="22"/>
              </w:rPr>
              <w:t>Сумка – коляска</w:t>
            </w:r>
          </w:p>
          <w:p w:rsidR="002A1250" w:rsidRPr="00185A54" w:rsidRDefault="002A1250" w:rsidP="007649D9">
            <w:pPr>
              <w:rPr>
                <w:sz w:val="22"/>
                <w:szCs w:val="22"/>
              </w:rPr>
            </w:pPr>
            <w:r w:rsidRPr="00185A54">
              <w:rPr>
                <w:sz w:val="22"/>
                <w:szCs w:val="22"/>
              </w:rPr>
              <w:t xml:space="preserve">Сумка </w:t>
            </w:r>
            <w:proofErr w:type="gramStart"/>
            <w:r w:rsidRPr="00185A54">
              <w:rPr>
                <w:sz w:val="22"/>
                <w:szCs w:val="22"/>
              </w:rPr>
              <w:t>-х</w:t>
            </w:r>
            <w:proofErr w:type="gramEnd"/>
            <w:r w:rsidRPr="00185A54">
              <w:rPr>
                <w:sz w:val="22"/>
                <w:szCs w:val="22"/>
              </w:rPr>
              <w:t>озяйственная</w:t>
            </w:r>
          </w:p>
          <w:p w:rsidR="002A1250" w:rsidRPr="00185A54" w:rsidRDefault="002A1250" w:rsidP="007649D9">
            <w:pPr>
              <w:rPr>
                <w:sz w:val="22"/>
                <w:szCs w:val="22"/>
              </w:rPr>
            </w:pPr>
            <w:r w:rsidRPr="00185A54">
              <w:rPr>
                <w:sz w:val="22"/>
                <w:szCs w:val="22"/>
              </w:rPr>
              <w:t>Полотенце</w:t>
            </w:r>
          </w:p>
        </w:tc>
        <w:tc>
          <w:tcPr>
            <w:tcW w:w="2517" w:type="dxa"/>
          </w:tcPr>
          <w:p w:rsidR="002A1250" w:rsidRPr="00EA2FB0" w:rsidRDefault="002A1250" w:rsidP="002A1250">
            <w:pPr>
              <w:jc w:val="center"/>
              <w:rPr>
                <w:b/>
                <w:sz w:val="22"/>
                <w:szCs w:val="22"/>
              </w:rPr>
            </w:pPr>
            <w:r w:rsidRPr="00EA2FB0">
              <w:rPr>
                <w:b/>
                <w:sz w:val="22"/>
                <w:szCs w:val="22"/>
              </w:rPr>
              <w:t>1 на 3 года</w:t>
            </w:r>
          </w:p>
          <w:p w:rsidR="002A1250" w:rsidRPr="00EA2FB0" w:rsidRDefault="002A1250" w:rsidP="002A1250">
            <w:pPr>
              <w:jc w:val="center"/>
              <w:rPr>
                <w:b/>
                <w:sz w:val="22"/>
                <w:szCs w:val="22"/>
              </w:rPr>
            </w:pPr>
            <w:r w:rsidRPr="00EA2FB0">
              <w:rPr>
                <w:b/>
                <w:sz w:val="22"/>
                <w:szCs w:val="22"/>
              </w:rPr>
              <w:t>1</w:t>
            </w:r>
            <w:r w:rsidR="00CA53EE">
              <w:rPr>
                <w:b/>
                <w:sz w:val="22"/>
                <w:szCs w:val="22"/>
              </w:rPr>
              <w:t xml:space="preserve"> шт.</w:t>
            </w:r>
          </w:p>
          <w:p w:rsidR="002A1250" w:rsidRPr="00EA2FB0" w:rsidRDefault="002A1250" w:rsidP="002A1250">
            <w:pPr>
              <w:jc w:val="center"/>
              <w:rPr>
                <w:b/>
                <w:sz w:val="22"/>
                <w:szCs w:val="22"/>
              </w:rPr>
            </w:pPr>
            <w:r w:rsidRPr="00EA2FB0">
              <w:rPr>
                <w:b/>
                <w:sz w:val="22"/>
                <w:szCs w:val="22"/>
              </w:rPr>
              <w:t>1 пара на 3 года</w:t>
            </w:r>
          </w:p>
          <w:p w:rsidR="002A1250" w:rsidRPr="00EA2FB0" w:rsidRDefault="002A1250" w:rsidP="002A1250">
            <w:pPr>
              <w:jc w:val="center"/>
              <w:rPr>
                <w:b/>
                <w:sz w:val="22"/>
                <w:szCs w:val="22"/>
              </w:rPr>
            </w:pPr>
            <w:r w:rsidRPr="00EA2FB0">
              <w:rPr>
                <w:b/>
                <w:sz w:val="22"/>
                <w:szCs w:val="22"/>
              </w:rPr>
              <w:t>1 пара на 2 года</w:t>
            </w:r>
          </w:p>
          <w:p w:rsidR="002A1250" w:rsidRPr="00EA2FB0" w:rsidRDefault="002A1250" w:rsidP="002A1250">
            <w:pPr>
              <w:jc w:val="center"/>
              <w:rPr>
                <w:b/>
                <w:sz w:val="22"/>
                <w:szCs w:val="22"/>
              </w:rPr>
            </w:pPr>
            <w:r w:rsidRPr="00EA2FB0">
              <w:rPr>
                <w:b/>
                <w:sz w:val="22"/>
                <w:szCs w:val="22"/>
              </w:rPr>
              <w:t>1 пара на 2 года</w:t>
            </w:r>
          </w:p>
          <w:p w:rsidR="002A1250" w:rsidRPr="00EA2FB0" w:rsidRDefault="002A1250" w:rsidP="002A1250">
            <w:pPr>
              <w:jc w:val="center"/>
              <w:rPr>
                <w:b/>
                <w:sz w:val="22"/>
                <w:szCs w:val="22"/>
              </w:rPr>
            </w:pPr>
            <w:r w:rsidRPr="00EA2FB0">
              <w:rPr>
                <w:b/>
                <w:sz w:val="22"/>
                <w:szCs w:val="22"/>
              </w:rPr>
              <w:t xml:space="preserve"> 1 пара</w:t>
            </w:r>
          </w:p>
          <w:p w:rsidR="002A1250" w:rsidRPr="00EA2FB0" w:rsidRDefault="002A1250" w:rsidP="002A1250">
            <w:pPr>
              <w:jc w:val="center"/>
              <w:rPr>
                <w:b/>
                <w:sz w:val="22"/>
                <w:szCs w:val="22"/>
              </w:rPr>
            </w:pPr>
            <w:r w:rsidRPr="00EA2FB0">
              <w:rPr>
                <w:b/>
                <w:sz w:val="22"/>
                <w:szCs w:val="22"/>
              </w:rPr>
              <w:t>1 пара на 2 года</w:t>
            </w:r>
          </w:p>
          <w:p w:rsidR="002A1250" w:rsidRPr="00EA2FB0" w:rsidRDefault="002A1250" w:rsidP="002A1250">
            <w:pPr>
              <w:jc w:val="center"/>
              <w:rPr>
                <w:b/>
                <w:sz w:val="22"/>
                <w:szCs w:val="22"/>
              </w:rPr>
            </w:pPr>
            <w:r w:rsidRPr="00EA2FB0">
              <w:rPr>
                <w:b/>
                <w:sz w:val="22"/>
                <w:szCs w:val="22"/>
              </w:rPr>
              <w:t xml:space="preserve">1 </w:t>
            </w:r>
            <w:r w:rsidR="00CA53EE">
              <w:rPr>
                <w:b/>
                <w:sz w:val="22"/>
                <w:szCs w:val="22"/>
              </w:rPr>
              <w:t>шт.</w:t>
            </w:r>
          </w:p>
          <w:p w:rsidR="002A1250" w:rsidRPr="00EA2FB0" w:rsidRDefault="002A1250" w:rsidP="002A1250">
            <w:pPr>
              <w:jc w:val="center"/>
              <w:rPr>
                <w:b/>
                <w:sz w:val="22"/>
                <w:szCs w:val="22"/>
              </w:rPr>
            </w:pPr>
            <w:r w:rsidRPr="00EA2FB0">
              <w:rPr>
                <w:b/>
                <w:sz w:val="22"/>
                <w:szCs w:val="22"/>
              </w:rPr>
              <w:t>1</w:t>
            </w:r>
            <w:r w:rsidR="00CA53EE">
              <w:rPr>
                <w:b/>
                <w:sz w:val="22"/>
                <w:szCs w:val="22"/>
              </w:rPr>
              <w:t xml:space="preserve"> шт.</w:t>
            </w:r>
          </w:p>
          <w:p w:rsidR="002A1250" w:rsidRPr="00EA2FB0" w:rsidRDefault="002A1250" w:rsidP="002A1250">
            <w:pPr>
              <w:jc w:val="center"/>
              <w:rPr>
                <w:b/>
                <w:sz w:val="22"/>
                <w:szCs w:val="22"/>
              </w:rPr>
            </w:pPr>
            <w:r w:rsidRPr="00EA2FB0">
              <w:rPr>
                <w:b/>
                <w:sz w:val="22"/>
                <w:szCs w:val="22"/>
              </w:rPr>
              <w:t>1 на 0,5 года</w:t>
            </w:r>
          </w:p>
        </w:tc>
      </w:tr>
      <w:tr w:rsidR="002A1250" w:rsidTr="00624CE7">
        <w:tc>
          <w:tcPr>
            <w:tcW w:w="817" w:type="dxa"/>
          </w:tcPr>
          <w:p w:rsidR="002A1250" w:rsidRPr="00185A54" w:rsidRDefault="002A1250" w:rsidP="00505D69">
            <w:pPr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2A1250" w:rsidRPr="00185A54" w:rsidRDefault="002A1250" w:rsidP="002A1250">
            <w:pPr>
              <w:rPr>
                <w:sz w:val="22"/>
                <w:szCs w:val="22"/>
              </w:rPr>
            </w:pPr>
            <w:r w:rsidRPr="00185A54">
              <w:rPr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3402" w:type="dxa"/>
          </w:tcPr>
          <w:p w:rsidR="002A1250" w:rsidRPr="00185A54" w:rsidRDefault="002A1250" w:rsidP="007649D9">
            <w:pPr>
              <w:rPr>
                <w:sz w:val="22"/>
                <w:szCs w:val="22"/>
              </w:rPr>
            </w:pPr>
            <w:r w:rsidRPr="00185A54">
              <w:rPr>
                <w:sz w:val="22"/>
                <w:szCs w:val="22"/>
              </w:rPr>
              <w:t>Куртка</w:t>
            </w:r>
          </w:p>
          <w:p w:rsidR="002A1250" w:rsidRPr="00185A54" w:rsidRDefault="002A1250" w:rsidP="007649D9">
            <w:pPr>
              <w:rPr>
                <w:sz w:val="22"/>
                <w:szCs w:val="22"/>
              </w:rPr>
            </w:pPr>
            <w:r w:rsidRPr="00185A54">
              <w:rPr>
                <w:sz w:val="22"/>
                <w:szCs w:val="22"/>
              </w:rPr>
              <w:t>Обувь зимняя утепленная</w:t>
            </w:r>
          </w:p>
          <w:p w:rsidR="002A1250" w:rsidRPr="00185A54" w:rsidRDefault="002A1250" w:rsidP="007649D9">
            <w:pPr>
              <w:rPr>
                <w:sz w:val="22"/>
                <w:szCs w:val="22"/>
              </w:rPr>
            </w:pPr>
            <w:r w:rsidRPr="00185A54">
              <w:rPr>
                <w:sz w:val="22"/>
                <w:szCs w:val="22"/>
              </w:rPr>
              <w:t>Обувь резиновая</w:t>
            </w:r>
          </w:p>
        </w:tc>
        <w:tc>
          <w:tcPr>
            <w:tcW w:w="2517" w:type="dxa"/>
          </w:tcPr>
          <w:p w:rsidR="002A1250" w:rsidRPr="00EA2FB0" w:rsidRDefault="002A1250" w:rsidP="002A1250">
            <w:pPr>
              <w:jc w:val="center"/>
              <w:rPr>
                <w:b/>
                <w:sz w:val="22"/>
                <w:szCs w:val="22"/>
              </w:rPr>
            </w:pPr>
            <w:r w:rsidRPr="00EA2FB0">
              <w:rPr>
                <w:b/>
                <w:sz w:val="22"/>
                <w:szCs w:val="22"/>
              </w:rPr>
              <w:t>1 на 3 года</w:t>
            </w:r>
          </w:p>
          <w:p w:rsidR="002A1250" w:rsidRPr="00EA2FB0" w:rsidRDefault="002A1250" w:rsidP="002A1250">
            <w:pPr>
              <w:jc w:val="center"/>
              <w:rPr>
                <w:b/>
                <w:sz w:val="22"/>
                <w:szCs w:val="22"/>
              </w:rPr>
            </w:pPr>
            <w:r w:rsidRPr="00EA2FB0">
              <w:rPr>
                <w:b/>
                <w:sz w:val="22"/>
                <w:szCs w:val="22"/>
              </w:rPr>
              <w:t>1 пара на 3 года</w:t>
            </w:r>
          </w:p>
          <w:p w:rsidR="002A1250" w:rsidRPr="00EA2FB0" w:rsidRDefault="002A1250" w:rsidP="002A1250">
            <w:pPr>
              <w:jc w:val="center"/>
              <w:rPr>
                <w:b/>
                <w:sz w:val="22"/>
                <w:szCs w:val="22"/>
              </w:rPr>
            </w:pPr>
            <w:r w:rsidRPr="00EA2FB0">
              <w:rPr>
                <w:b/>
                <w:sz w:val="22"/>
                <w:szCs w:val="22"/>
              </w:rPr>
              <w:t>1 пара на 2 года</w:t>
            </w:r>
          </w:p>
        </w:tc>
      </w:tr>
      <w:tr w:rsidR="002A1250" w:rsidTr="00624CE7">
        <w:tc>
          <w:tcPr>
            <w:tcW w:w="817" w:type="dxa"/>
          </w:tcPr>
          <w:p w:rsidR="002A1250" w:rsidRPr="00185A54" w:rsidRDefault="002A1250" w:rsidP="00505D69">
            <w:pPr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2A1250" w:rsidRPr="00185A54" w:rsidRDefault="002A1250" w:rsidP="002A1250">
            <w:pPr>
              <w:rPr>
                <w:sz w:val="22"/>
                <w:szCs w:val="22"/>
              </w:rPr>
            </w:pPr>
            <w:r w:rsidRPr="00185A54">
              <w:rPr>
                <w:sz w:val="22"/>
                <w:szCs w:val="22"/>
              </w:rPr>
              <w:t>Водитель</w:t>
            </w:r>
          </w:p>
        </w:tc>
        <w:tc>
          <w:tcPr>
            <w:tcW w:w="3402" w:type="dxa"/>
          </w:tcPr>
          <w:p w:rsidR="002A1250" w:rsidRPr="00185A54" w:rsidRDefault="002A1250" w:rsidP="007649D9">
            <w:pPr>
              <w:rPr>
                <w:i/>
                <w:sz w:val="22"/>
                <w:szCs w:val="22"/>
              </w:rPr>
            </w:pPr>
            <w:r w:rsidRPr="00185A54">
              <w:rPr>
                <w:i/>
                <w:sz w:val="22"/>
                <w:szCs w:val="22"/>
              </w:rPr>
              <w:t>При управлении легковым автомобилем:</w:t>
            </w:r>
          </w:p>
          <w:p w:rsidR="002A1250" w:rsidRDefault="002A1250" w:rsidP="007649D9">
            <w:pPr>
              <w:rPr>
                <w:sz w:val="22"/>
                <w:szCs w:val="22"/>
              </w:rPr>
            </w:pPr>
            <w:r w:rsidRPr="00185A54">
              <w:rPr>
                <w:sz w:val="22"/>
                <w:szCs w:val="22"/>
              </w:rPr>
              <w:t>Перчатки хлопчатобумажные</w:t>
            </w:r>
          </w:p>
          <w:p w:rsidR="002B5185" w:rsidRPr="00185A54" w:rsidRDefault="002B5185" w:rsidP="007649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Перчатки с точечным покрытием</w:t>
            </w:r>
          </w:p>
          <w:p w:rsidR="002A1250" w:rsidRPr="00185A54" w:rsidRDefault="002A1250" w:rsidP="007649D9">
            <w:pPr>
              <w:rPr>
                <w:i/>
                <w:sz w:val="22"/>
                <w:szCs w:val="22"/>
              </w:rPr>
            </w:pPr>
            <w:r w:rsidRPr="00185A54">
              <w:rPr>
                <w:i/>
                <w:sz w:val="22"/>
                <w:szCs w:val="22"/>
              </w:rPr>
              <w:t>При выполнении работ по разборке, ремонту и техническому обслуживанию автомобилей:</w:t>
            </w:r>
          </w:p>
          <w:p w:rsidR="002A1250" w:rsidRPr="00185A54" w:rsidRDefault="002A1250" w:rsidP="007649D9">
            <w:pPr>
              <w:rPr>
                <w:sz w:val="22"/>
                <w:szCs w:val="22"/>
              </w:rPr>
            </w:pPr>
            <w:r w:rsidRPr="00185A54">
              <w:rPr>
                <w:sz w:val="22"/>
                <w:szCs w:val="22"/>
              </w:rPr>
              <w:t>Костюм вискозно-лавсановый</w:t>
            </w:r>
          </w:p>
          <w:p w:rsidR="002A1250" w:rsidRPr="00185A54" w:rsidRDefault="002A1250" w:rsidP="007649D9">
            <w:pPr>
              <w:rPr>
                <w:sz w:val="22"/>
                <w:szCs w:val="22"/>
              </w:rPr>
            </w:pPr>
            <w:r w:rsidRPr="00185A54">
              <w:rPr>
                <w:sz w:val="22"/>
                <w:szCs w:val="22"/>
              </w:rPr>
              <w:t>Рукавицы комбинированные</w:t>
            </w:r>
          </w:p>
          <w:p w:rsidR="002A1250" w:rsidRPr="00185A54" w:rsidRDefault="002A1250" w:rsidP="007649D9">
            <w:pPr>
              <w:rPr>
                <w:i/>
                <w:sz w:val="22"/>
                <w:szCs w:val="22"/>
              </w:rPr>
            </w:pPr>
            <w:r w:rsidRPr="00185A54">
              <w:rPr>
                <w:i/>
                <w:sz w:val="22"/>
                <w:szCs w:val="22"/>
              </w:rPr>
              <w:t>На наружных работах зимой:</w:t>
            </w:r>
          </w:p>
          <w:p w:rsidR="002A1250" w:rsidRPr="00185A54" w:rsidRDefault="002A1250" w:rsidP="007649D9">
            <w:pPr>
              <w:rPr>
                <w:sz w:val="22"/>
                <w:szCs w:val="22"/>
              </w:rPr>
            </w:pPr>
            <w:r w:rsidRPr="00185A54">
              <w:rPr>
                <w:sz w:val="22"/>
                <w:szCs w:val="22"/>
              </w:rPr>
              <w:t>Куртка на утепляющей прокладке</w:t>
            </w:r>
          </w:p>
          <w:p w:rsidR="002A1250" w:rsidRPr="00185A54" w:rsidRDefault="002A1250" w:rsidP="007649D9">
            <w:pPr>
              <w:rPr>
                <w:sz w:val="22"/>
                <w:szCs w:val="22"/>
              </w:rPr>
            </w:pPr>
            <w:r w:rsidRPr="00185A54">
              <w:rPr>
                <w:sz w:val="22"/>
                <w:szCs w:val="22"/>
              </w:rPr>
              <w:t>Брюки на утепляющей прокладке</w:t>
            </w:r>
          </w:p>
        </w:tc>
        <w:tc>
          <w:tcPr>
            <w:tcW w:w="2517" w:type="dxa"/>
          </w:tcPr>
          <w:p w:rsidR="002A1250" w:rsidRPr="00EA2FB0" w:rsidRDefault="002A1250" w:rsidP="002A1250">
            <w:pPr>
              <w:jc w:val="center"/>
              <w:rPr>
                <w:b/>
                <w:sz w:val="22"/>
                <w:szCs w:val="22"/>
              </w:rPr>
            </w:pPr>
          </w:p>
          <w:p w:rsidR="002A1250" w:rsidRPr="00EA2FB0" w:rsidRDefault="002A1250" w:rsidP="002A1250">
            <w:pPr>
              <w:jc w:val="center"/>
              <w:rPr>
                <w:b/>
                <w:sz w:val="22"/>
                <w:szCs w:val="22"/>
              </w:rPr>
            </w:pPr>
            <w:r w:rsidRPr="00EA2FB0">
              <w:rPr>
                <w:b/>
                <w:sz w:val="22"/>
                <w:szCs w:val="22"/>
              </w:rPr>
              <w:t>2 пары</w:t>
            </w:r>
          </w:p>
          <w:p w:rsidR="002A1250" w:rsidRPr="00EA2FB0" w:rsidRDefault="002A1250" w:rsidP="002A1250">
            <w:pPr>
              <w:jc w:val="center"/>
              <w:rPr>
                <w:b/>
                <w:sz w:val="22"/>
                <w:szCs w:val="22"/>
              </w:rPr>
            </w:pPr>
          </w:p>
          <w:p w:rsidR="002A1250" w:rsidRPr="00EA2FB0" w:rsidRDefault="002B5185" w:rsidP="002A12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пар</w:t>
            </w:r>
          </w:p>
          <w:p w:rsidR="002A1250" w:rsidRPr="00EA2FB0" w:rsidRDefault="002A1250" w:rsidP="002A1250">
            <w:pPr>
              <w:jc w:val="center"/>
              <w:rPr>
                <w:b/>
                <w:sz w:val="22"/>
                <w:szCs w:val="22"/>
              </w:rPr>
            </w:pPr>
          </w:p>
          <w:p w:rsidR="002A1250" w:rsidRPr="00EA2FB0" w:rsidRDefault="002A1250" w:rsidP="002A1250">
            <w:pPr>
              <w:jc w:val="center"/>
              <w:rPr>
                <w:b/>
                <w:sz w:val="22"/>
                <w:szCs w:val="22"/>
              </w:rPr>
            </w:pPr>
            <w:r w:rsidRPr="00EA2FB0">
              <w:rPr>
                <w:b/>
                <w:sz w:val="22"/>
                <w:szCs w:val="22"/>
              </w:rPr>
              <w:t>1</w:t>
            </w:r>
            <w:r w:rsidR="002B5185">
              <w:rPr>
                <w:b/>
                <w:sz w:val="22"/>
                <w:szCs w:val="22"/>
              </w:rPr>
              <w:t>шт.</w:t>
            </w:r>
          </w:p>
          <w:p w:rsidR="002A1250" w:rsidRPr="00EA2FB0" w:rsidRDefault="002A1250" w:rsidP="002A1250">
            <w:pPr>
              <w:jc w:val="center"/>
              <w:rPr>
                <w:b/>
                <w:sz w:val="22"/>
                <w:szCs w:val="22"/>
              </w:rPr>
            </w:pPr>
            <w:r w:rsidRPr="00EA2FB0">
              <w:rPr>
                <w:b/>
                <w:sz w:val="22"/>
                <w:szCs w:val="22"/>
              </w:rPr>
              <w:t>4 пары</w:t>
            </w:r>
          </w:p>
          <w:p w:rsidR="002A1250" w:rsidRPr="00EA2FB0" w:rsidRDefault="002A1250" w:rsidP="002A1250">
            <w:pPr>
              <w:jc w:val="center"/>
              <w:rPr>
                <w:b/>
                <w:sz w:val="22"/>
                <w:szCs w:val="22"/>
              </w:rPr>
            </w:pPr>
          </w:p>
          <w:p w:rsidR="002A1250" w:rsidRPr="00EA2FB0" w:rsidRDefault="002A1250" w:rsidP="002A1250">
            <w:pPr>
              <w:jc w:val="center"/>
              <w:rPr>
                <w:b/>
                <w:sz w:val="22"/>
                <w:szCs w:val="22"/>
              </w:rPr>
            </w:pPr>
            <w:r w:rsidRPr="00EA2FB0">
              <w:rPr>
                <w:b/>
                <w:sz w:val="22"/>
                <w:szCs w:val="22"/>
              </w:rPr>
              <w:t>по поясам</w:t>
            </w:r>
          </w:p>
          <w:p w:rsidR="002A1250" w:rsidRPr="00EA2FB0" w:rsidRDefault="002A1250" w:rsidP="002A1250">
            <w:pPr>
              <w:jc w:val="center"/>
              <w:rPr>
                <w:b/>
                <w:sz w:val="22"/>
                <w:szCs w:val="22"/>
              </w:rPr>
            </w:pPr>
            <w:r w:rsidRPr="00EA2FB0">
              <w:rPr>
                <w:b/>
                <w:sz w:val="22"/>
                <w:szCs w:val="22"/>
              </w:rPr>
              <w:t>по поясам</w:t>
            </w:r>
          </w:p>
        </w:tc>
      </w:tr>
      <w:tr w:rsidR="007649D9" w:rsidTr="00624CE7">
        <w:tc>
          <w:tcPr>
            <w:tcW w:w="817" w:type="dxa"/>
          </w:tcPr>
          <w:p w:rsidR="007649D9" w:rsidRPr="00185A54" w:rsidRDefault="007649D9" w:rsidP="00505D69">
            <w:pPr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649D9" w:rsidRDefault="007649D9" w:rsidP="002A12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 сестра</w:t>
            </w:r>
          </w:p>
        </w:tc>
        <w:tc>
          <w:tcPr>
            <w:tcW w:w="3402" w:type="dxa"/>
          </w:tcPr>
          <w:p w:rsidR="007649D9" w:rsidRPr="007649D9" w:rsidRDefault="007649D9" w:rsidP="007649D9">
            <w:pPr>
              <w:rPr>
                <w:sz w:val="22"/>
                <w:szCs w:val="22"/>
              </w:rPr>
            </w:pPr>
            <w:r w:rsidRPr="007649D9">
              <w:rPr>
                <w:sz w:val="22"/>
                <w:szCs w:val="22"/>
              </w:rPr>
              <w:t>Халат хлопчатобумажный</w:t>
            </w:r>
          </w:p>
          <w:p w:rsidR="007649D9" w:rsidRDefault="007649D9" w:rsidP="007649D9">
            <w:pPr>
              <w:rPr>
                <w:sz w:val="22"/>
                <w:szCs w:val="22"/>
              </w:rPr>
            </w:pPr>
            <w:r w:rsidRPr="007649D9">
              <w:rPr>
                <w:sz w:val="22"/>
                <w:szCs w:val="22"/>
              </w:rPr>
              <w:t>Колпак или косынка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хлопчатобумажная</w:t>
            </w:r>
          </w:p>
          <w:p w:rsidR="007649D9" w:rsidRDefault="007649D9" w:rsidP="007649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Тапочки</w:t>
            </w:r>
          </w:p>
          <w:p w:rsidR="007649D9" w:rsidRDefault="007649D9" w:rsidP="007649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Полотенце</w:t>
            </w:r>
          </w:p>
          <w:p w:rsidR="007649D9" w:rsidRPr="007649D9" w:rsidRDefault="007649D9" w:rsidP="007649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Щетка для мытья рук</w:t>
            </w:r>
          </w:p>
        </w:tc>
        <w:tc>
          <w:tcPr>
            <w:tcW w:w="2517" w:type="dxa"/>
          </w:tcPr>
          <w:p w:rsidR="007649D9" w:rsidRPr="00EA2FB0" w:rsidRDefault="00986067" w:rsidP="002A12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шт. </w:t>
            </w:r>
          </w:p>
        </w:tc>
      </w:tr>
      <w:tr w:rsidR="007649D9" w:rsidTr="00624CE7">
        <w:tc>
          <w:tcPr>
            <w:tcW w:w="817" w:type="dxa"/>
          </w:tcPr>
          <w:p w:rsidR="007649D9" w:rsidRPr="00185A54" w:rsidRDefault="007649D9" w:rsidP="00505D69">
            <w:pPr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649D9" w:rsidRDefault="007649D9" w:rsidP="002A12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хозяйством</w:t>
            </w:r>
          </w:p>
        </w:tc>
        <w:tc>
          <w:tcPr>
            <w:tcW w:w="3402" w:type="dxa"/>
          </w:tcPr>
          <w:p w:rsidR="007649D9" w:rsidRDefault="007649D9" w:rsidP="007649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Халат хлопчатобумажный</w:t>
            </w:r>
          </w:p>
          <w:p w:rsidR="007649D9" w:rsidRPr="007649D9" w:rsidRDefault="007649D9" w:rsidP="007649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Перчатки с полимерным покрытием</w:t>
            </w:r>
          </w:p>
        </w:tc>
        <w:tc>
          <w:tcPr>
            <w:tcW w:w="2517" w:type="dxa"/>
          </w:tcPr>
          <w:p w:rsidR="007649D9" w:rsidRDefault="007649D9" w:rsidP="002A12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635426">
              <w:rPr>
                <w:b/>
                <w:sz w:val="22"/>
                <w:szCs w:val="22"/>
              </w:rPr>
              <w:t xml:space="preserve"> шт. </w:t>
            </w:r>
          </w:p>
          <w:p w:rsidR="007649D9" w:rsidRPr="00EA2FB0" w:rsidRDefault="007649D9" w:rsidP="002A12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пар</w:t>
            </w:r>
            <w:r w:rsidR="00635426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805E6" w:rsidTr="00624CE7">
        <w:tc>
          <w:tcPr>
            <w:tcW w:w="817" w:type="dxa"/>
          </w:tcPr>
          <w:p w:rsidR="000805E6" w:rsidRPr="00185A54" w:rsidRDefault="000805E6" w:rsidP="00505D69">
            <w:pPr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0805E6" w:rsidRDefault="000805E6" w:rsidP="002A12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Машинист по стирке и ремонту одежды</w:t>
            </w:r>
          </w:p>
        </w:tc>
        <w:tc>
          <w:tcPr>
            <w:tcW w:w="3402" w:type="dxa"/>
          </w:tcPr>
          <w:p w:rsidR="000805E6" w:rsidRDefault="000805E6" w:rsidP="007649D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Костюм для защиты от общих производственных загрязнений и механических воздействий </w:t>
            </w:r>
            <w:r>
              <w:rPr>
                <w:b/>
                <w:sz w:val="22"/>
                <w:szCs w:val="22"/>
              </w:rPr>
              <w:t>или</w:t>
            </w:r>
          </w:p>
          <w:p w:rsidR="000805E6" w:rsidRDefault="000805E6" w:rsidP="007649D9">
            <w:pPr>
              <w:rPr>
                <w:sz w:val="22"/>
                <w:szCs w:val="22"/>
              </w:rPr>
            </w:pPr>
            <w:r w:rsidRPr="000805E6">
              <w:rPr>
                <w:sz w:val="22"/>
                <w:szCs w:val="22"/>
              </w:rPr>
              <w:lastRenderedPageBreak/>
              <w:t>Халат и брюки</w:t>
            </w:r>
            <w:r>
              <w:rPr>
                <w:sz w:val="22"/>
                <w:szCs w:val="22"/>
              </w:rPr>
              <w:t xml:space="preserve"> для защиты от общих производственных загрязнений и механических воздействий</w:t>
            </w:r>
          </w:p>
          <w:p w:rsidR="000805E6" w:rsidRDefault="000805E6" w:rsidP="007649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Фартук из полимерных материалов с нагрудником</w:t>
            </w:r>
          </w:p>
          <w:p w:rsidR="000805E6" w:rsidRDefault="000805E6" w:rsidP="007649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Перчатки с полимерным покрытием</w:t>
            </w:r>
          </w:p>
          <w:p w:rsidR="000805E6" w:rsidRPr="000805E6" w:rsidRDefault="000805E6" w:rsidP="007649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Перчатки резиновые или из полимерных материалов</w:t>
            </w:r>
          </w:p>
        </w:tc>
        <w:tc>
          <w:tcPr>
            <w:tcW w:w="2517" w:type="dxa"/>
          </w:tcPr>
          <w:p w:rsidR="000805E6" w:rsidRDefault="000805E6" w:rsidP="002A12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 шт.</w:t>
            </w:r>
          </w:p>
          <w:p w:rsidR="000805E6" w:rsidRDefault="000805E6" w:rsidP="002A1250">
            <w:pPr>
              <w:jc w:val="center"/>
              <w:rPr>
                <w:b/>
                <w:sz w:val="22"/>
                <w:szCs w:val="22"/>
              </w:rPr>
            </w:pPr>
          </w:p>
          <w:p w:rsidR="000805E6" w:rsidRDefault="000805E6" w:rsidP="002A1250">
            <w:pPr>
              <w:jc w:val="center"/>
              <w:rPr>
                <w:b/>
                <w:sz w:val="22"/>
                <w:szCs w:val="22"/>
              </w:rPr>
            </w:pPr>
          </w:p>
          <w:p w:rsidR="000805E6" w:rsidRDefault="000805E6" w:rsidP="002A12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 комплект</w:t>
            </w:r>
          </w:p>
          <w:p w:rsidR="000805E6" w:rsidRPr="000805E6" w:rsidRDefault="000805E6" w:rsidP="000805E6">
            <w:pPr>
              <w:rPr>
                <w:sz w:val="22"/>
                <w:szCs w:val="22"/>
              </w:rPr>
            </w:pPr>
          </w:p>
          <w:p w:rsidR="000805E6" w:rsidRPr="000805E6" w:rsidRDefault="000805E6" w:rsidP="000805E6">
            <w:pPr>
              <w:rPr>
                <w:sz w:val="22"/>
                <w:szCs w:val="22"/>
              </w:rPr>
            </w:pPr>
          </w:p>
          <w:p w:rsidR="000805E6" w:rsidRDefault="000805E6" w:rsidP="000805E6">
            <w:pPr>
              <w:rPr>
                <w:sz w:val="22"/>
                <w:szCs w:val="22"/>
              </w:rPr>
            </w:pPr>
          </w:p>
          <w:p w:rsidR="000805E6" w:rsidRDefault="00CA53EE" w:rsidP="000805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="000805E6" w:rsidRPr="000805E6">
              <w:rPr>
                <w:b/>
                <w:sz w:val="22"/>
                <w:szCs w:val="22"/>
              </w:rPr>
              <w:t>ежурный</w:t>
            </w:r>
          </w:p>
          <w:p w:rsidR="000805E6" w:rsidRDefault="000805E6" w:rsidP="000805E6">
            <w:pPr>
              <w:jc w:val="center"/>
              <w:rPr>
                <w:b/>
                <w:sz w:val="22"/>
                <w:szCs w:val="22"/>
              </w:rPr>
            </w:pPr>
          </w:p>
          <w:p w:rsidR="000805E6" w:rsidRDefault="000805E6" w:rsidP="000805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пар</w:t>
            </w:r>
          </w:p>
          <w:p w:rsidR="000805E6" w:rsidRDefault="000805E6" w:rsidP="000805E6">
            <w:pPr>
              <w:jc w:val="center"/>
              <w:rPr>
                <w:b/>
                <w:sz w:val="22"/>
                <w:szCs w:val="22"/>
              </w:rPr>
            </w:pPr>
          </w:p>
          <w:p w:rsidR="000805E6" w:rsidRPr="000805E6" w:rsidRDefault="000805E6" w:rsidP="000805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дежурные</w:t>
            </w:r>
          </w:p>
        </w:tc>
      </w:tr>
      <w:tr w:rsidR="00635426" w:rsidTr="00624CE7">
        <w:tc>
          <w:tcPr>
            <w:tcW w:w="817" w:type="dxa"/>
          </w:tcPr>
          <w:p w:rsidR="00635426" w:rsidRPr="00185A54" w:rsidRDefault="00635426" w:rsidP="00505D69">
            <w:pPr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5426" w:rsidRDefault="00635426" w:rsidP="002A12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Повар</w:t>
            </w:r>
          </w:p>
        </w:tc>
        <w:tc>
          <w:tcPr>
            <w:tcW w:w="3402" w:type="dxa"/>
          </w:tcPr>
          <w:p w:rsidR="00635426" w:rsidRDefault="00635426" w:rsidP="007649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Костюм для защиты от общих производственных загрязнений и механических воздействий</w:t>
            </w:r>
          </w:p>
          <w:p w:rsidR="00635426" w:rsidRDefault="00635426" w:rsidP="007649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Фартук из полимерных материалов </w:t>
            </w:r>
          </w:p>
          <w:p w:rsidR="00635426" w:rsidRDefault="00635426" w:rsidP="007649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Нарукавники из полимерных материалов</w:t>
            </w:r>
          </w:p>
        </w:tc>
        <w:tc>
          <w:tcPr>
            <w:tcW w:w="2517" w:type="dxa"/>
          </w:tcPr>
          <w:p w:rsidR="00635426" w:rsidRDefault="00635426" w:rsidP="002A12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шт.</w:t>
            </w:r>
          </w:p>
          <w:p w:rsidR="00635426" w:rsidRDefault="00635426" w:rsidP="002A1250">
            <w:pPr>
              <w:jc w:val="center"/>
              <w:rPr>
                <w:b/>
                <w:sz w:val="22"/>
                <w:szCs w:val="22"/>
              </w:rPr>
            </w:pPr>
          </w:p>
          <w:p w:rsidR="00635426" w:rsidRDefault="00635426" w:rsidP="002A1250">
            <w:pPr>
              <w:jc w:val="center"/>
              <w:rPr>
                <w:b/>
                <w:sz w:val="22"/>
                <w:szCs w:val="22"/>
              </w:rPr>
            </w:pPr>
          </w:p>
          <w:p w:rsidR="00635426" w:rsidRDefault="00635426" w:rsidP="002A12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шт.</w:t>
            </w:r>
          </w:p>
          <w:p w:rsidR="00635426" w:rsidRDefault="00635426" w:rsidP="00635426">
            <w:pPr>
              <w:rPr>
                <w:sz w:val="22"/>
                <w:szCs w:val="22"/>
              </w:rPr>
            </w:pPr>
          </w:p>
          <w:p w:rsidR="00635426" w:rsidRPr="00635426" w:rsidRDefault="00635426" w:rsidP="00635426">
            <w:pPr>
              <w:ind w:firstLine="70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 износа</w:t>
            </w:r>
          </w:p>
        </w:tc>
      </w:tr>
      <w:tr w:rsidR="007649D9" w:rsidTr="00624CE7">
        <w:tc>
          <w:tcPr>
            <w:tcW w:w="817" w:type="dxa"/>
          </w:tcPr>
          <w:p w:rsidR="007649D9" w:rsidRPr="00185A54" w:rsidRDefault="007649D9" w:rsidP="00505D69">
            <w:pPr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649D9" w:rsidRDefault="007649D9" w:rsidP="002A12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Подсобный рабочий</w:t>
            </w:r>
          </w:p>
        </w:tc>
        <w:tc>
          <w:tcPr>
            <w:tcW w:w="3402" w:type="dxa"/>
          </w:tcPr>
          <w:p w:rsidR="007649D9" w:rsidRDefault="00624CE7" w:rsidP="007649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Халат и брюки от общих производственных загрязнений и механических воздействий</w:t>
            </w:r>
            <w:r w:rsidR="00635426" w:rsidRPr="00635426">
              <w:rPr>
                <w:b/>
                <w:sz w:val="22"/>
                <w:szCs w:val="22"/>
              </w:rPr>
              <w:t>, или</w:t>
            </w:r>
            <w:r w:rsidR="00635426">
              <w:rPr>
                <w:sz w:val="22"/>
                <w:szCs w:val="22"/>
              </w:rPr>
              <w:t xml:space="preserve"> Халат и брюки для защиты от общих производственных загрязнений и механических воздействий</w:t>
            </w:r>
          </w:p>
          <w:p w:rsidR="00986067" w:rsidRDefault="00624CE7" w:rsidP="007649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Нарукавники из полимерных материалов с нагрудником</w:t>
            </w:r>
          </w:p>
          <w:p w:rsidR="00986067" w:rsidRPr="00986067" w:rsidRDefault="00986067" w:rsidP="00986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Перчатки резиновые или из полимерных материалов</w:t>
            </w:r>
          </w:p>
        </w:tc>
        <w:tc>
          <w:tcPr>
            <w:tcW w:w="2517" w:type="dxa"/>
          </w:tcPr>
          <w:p w:rsidR="00624CE7" w:rsidRDefault="00635426" w:rsidP="002A12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693AF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шт. </w:t>
            </w:r>
          </w:p>
          <w:p w:rsidR="00635426" w:rsidRDefault="00635426" w:rsidP="002A1250">
            <w:pPr>
              <w:jc w:val="center"/>
              <w:rPr>
                <w:b/>
                <w:sz w:val="22"/>
                <w:szCs w:val="22"/>
              </w:rPr>
            </w:pPr>
          </w:p>
          <w:p w:rsidR="00635426" w:rsidRDefault="00635426" w:rsidP="002A1250">
            <w:pPr>
              <w:jc w:val="center"/>
              <w:rPr>
                <w:b/>
                <w:sz w:val="22"/>
                <w:szCs w:val="22"/>
              </w:rPr>
            </w:pPr>
          </w:p>
          <w:p w:rsidR="00635426" w:rsidRDefault="00635426" w:rsidP="002A12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комплект</w:t>
            </w:r>
          </w:p>
          <w:p w:rsidR="00635426" w:rsidRDefault="00635426" w:rsidP="002A1250">
            <w:pPr>
              <w:jc w:val="center"/>
              <w:rPr>
                <w:b/>
                <w:sz w:val="22"/>
                <w:szCs w:val="22"/>
              </w:rPr>
            </w:pPr>
          </w:p>
          <w:p w:rsidR="00635426" w:rsidRDefault="00635426" w:rsidP="002A1250">
            <w:pPr>
              <w:jc w:val="center"/>
              <w:rPr>
                <w:b/>
                <w:sz w:val="22"/>
                <w:szCs w:val="22"/>
              </w:rPr>
            </w:pPr>
          </w:p>
          <w:p w:rsidR="00635426" w:rsidRDefault="00635426" w:rsidP="002A1250">
            <w:pPr>
              <w:jc w:val="center"/>
              <w:rPr>
                <w:b/>
                <w:sz w:val="22"/>
                <w:szCs w:val="22"/>
              </w:rPr>
            </w:pPr>
          </w:p>
          <w:p w:rsidR="00635426" w:rsidRDefault="00635426" w:rsidP="002A12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 износа</w:t>
            </w:r>
          </w:p>
          <w:p w:rsidR="00624CE7" w:rsidRPr="00624CE7" w:rsidRDefault="00624CE7" w:rsidP="00624CE7">
            <w:pPr>
              <w:rPr>
                <w:sz w:val="22"/>
                <w:szCs w:val="22"/>
              </w:rPr>
            </w:pPr>
          </w:p>
          <w:p w:rsidR="00624CE7" w:rsidRPr="00986067" w:rsidRDefault="00986067" w:rsidP="00986067">
            <w:pPr>
              <w:jc w:val="center"/>
              <w:rPr>
                <w:b/>
                <w:sz w:val="22"/>
                <w:szCs w:val="22"/>
              </w:rPr>
            </w:pPr>
            <w:r w:rsidRPr="00986067">
              <w:rPr>
                <w:b/>
                <w:sz w:val="22"/>
                <w:szCs w:val="22"/>
              </w:rPr>
              <w:t>6 пар</w:t>
            </w:r>
          </w:p>
          <w:p w:rsidR="00986067" w:rsidRDefault="00986067" w:rsidP="00635426">
            <w:pPr>
              <w:ind w:firstLine="708"/>
              <w:jc w:val="center"/>
              <w:rPr>
                <w:b/>
                <w:sz w:val="22"/>
                <w:szCs w:val="22"/>
              </w:rPr>
            </w:pPr>
          </w:p>
          <w:p w:rsidR="007649D9" w:rsidRPr="00986067" w:rsidRDefault="007649D9" w:rsidP="0098606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24CE7" w:rsidTr="00624CE7">
        <w:tc>
          <w:tcPr>
            <w:tcW w:w="817" w:type="dxa"/>
          </w:tcPr>
          <w:p w:rsidR="00624CE7" w:rsidRPr="00185A54" w:rsidRDefault="00624CE7" w:rsidP="00505D69">
            <w:pPr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24CE7" w:rsidRDefault="00624CE7" w:rsidP="002A12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Уборщик служебных помещений</w:t>
            </w:r>
          </w:p>
        </w:tc>
        <w:tc>
          <w:tcPr>
            <w:tcW w:w="3402" w:type="dxa"/>
          </w:tcPr>
          <w:p w:rsidR="00624CE7" w:rsidRDefault="00624CE7" w:rsidP="007649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Халат от общих производственных загрязнений</w:t>
            </w:r>
          </w:p>
          <w:p w:rsidR="00624CE7" w:rsidRDefault="00624CE7" w:rsidP="007649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Перчатки с полимерным покрытием</w:t>
            </w:r>
          </w:p>
          <w:p w:rsidR="00624CE7" w:rsidRDefault="00624CE7" w:rsidP="007649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Перчатки резиновые</w:t>
            </w:r>
            <w:r w:rsidR="002B5185">
              <w:rPr>
                <w:sz w:val="22"/>
                <w:szCs w:val="22"/>
              </w:rPr>
              <w:t xml:space="preserve"> или из полимерных материалов</w:t>
            </w:r>
          </w:p>
        </w:tc>
        <w:tc>
          <w:tcPr>
            <w:tcW w:w="2517" w:type="dxa"/>
          </w:tcPr>
          <w:p w:rsidR="00624CE7" w:rsidRDefault="00986067" w:rsidP="002A12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шт.  </w:t>
            </w:r>
          </w:p>
          <w:p w:rsidR="00624CE7" w:rsidRDefault="00624CE7" w:rsidP="002A1250">
            <w:pPr>
              <w:jc w:val="center"/>
              <w:rPr>
                <w:b/>
                <w:sz w:val="22"/>
                <w:szCs w:val="22"/>
              </w:rPr>
            </w:pPr>
          </w:p>
          <w:p w:rsidR="002B5185" w:rsidRDefault="002B5185" w:rsidP="002B518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 пар </w:t>
            </w:r>
          </w:p>
          <w:p w:rsidR="00624CE7" w:rsidRPr="002B5185" w:rsidRDefault="002B5185" w:rsidP="002B5185">
            <w:pPr>
              <w:jc w:val="center"/>
              <w:rPr>
                <w:b/>
                <w:sz w:val="22"/>
                <w:szCs w:val="22"/>
              </w:rPr>
            </w:pPr>
            <w:r w:rsidRPr="002B5185">
              <w:rPr>
                <w:b/>
                <w:sz w:val="22"/>
                <w:szCs w:val="22"/>
              </w:rPr>
              <w:t>12</w:t>
            </w:r>
            <w:r>
              <w:rPr>
                <w:b/>
                <w:sz w:val="22"/>
                <w:szCs w:val="22"/>
              </w:rPr>
              <w:t xml:space="preserve"> пар </w:t>
            </w:r>
          </w:p>
        </w:tc>
      </w:tr>
    </w:tbl>
    <w:p w:rsidR="002A1250" w:rsidRDefault="002A1250" w:rsidP="002A1250">
      <w:pPr>
        <w:pStyle w:val="11"/>
        <w:tabs>
          <w:tab w:val="right" w:leader="dot" w:pos="9636"/>
        </w:tabs>
        <w:jc w:val="both"/>
        <w:rPr>
          <w:sz w:val="28"/>
          <w:szCs w:val="28"/>
        </w:rPr>
      </w:pPr>
    </w:p>
    <w:p w:rsidR="00932CED" w:rsidRDefault="00932CED">
      <w:pPr>
        <w:spacing w:after="200" w:line="276" w:lineRule="auto"/>
      </w:pPr>
      <w:r>
        <w:br w:type="page"/>
      </w:r>
    </w:p>
    <w:p w:rsidR="002A1250" w:rsidRDefault="002A1250" w:rsidP="002A1250">
      <w:pPr>
        <w:jc w:val="right"/>
      </w:pPr>
      <w:r>
        <w:lastRenderedPageBreak/>
        <w:t>Приложение № 3</w:t>
      </w:r>
    </w:p>
    <w:p w:rsidR="002A1250" w:rsidRDefault="002A1250" w:rsidP="002A1250">
      <w:pPr>
        <w:jc w:val="right"/>
      </w:pPr>
      <w:r>
        <w:t>к Правилам внутреннего трудового распорядка</w:t>
      </w:r>
    </w:p>
    <w:p w:rsidR="002A1250" w:rsidRDefault="002A1250" w:rsidP="002A1250">
      <w:pPr>
        <w:jc w:val="right"/>
      </w:pPr>
    </w:p>
    <w:p w:rsidR="00185A54" w:rsidRDefault="00185A54" w:rsidP="002A1250">
      <w:pPr>
        <w:jc w:val="center"/>
        <w:rPr>
          <w:b/>
          <w:i/>
          <w:sz w:val="32"/>
          <w:szCs w:val="32"/>
        </w:rPr>
      </w:pPr>
    </w:p>
    <w:p w:rsidR="00185A54" w:rsidRDefault="00185A54" w:rsidP="002A1250">
      <w:pPr>
        <w:jc w:val="center"/>
        <w:rPr>
          <w:b/>
          <w:i/>
          <w:sz w:val="32"/>
          <w:szCs w:val="32"/>
        </w:rPr>
      </w:pPr>
    </w:p>
    <w:p w:rsidR="002A1250" w:rsidRPr="001E4FB8" w:rsidRDefault="002A1250" w:rsidP="002A1250">
      <w:pPr>
        <w:jc w:val="center"/>
        <w:rPr>
          <w:b/>
          <w:i/>
          <w:sz w:val="32"/>
          <w:szCs w:val="32"/>
        </w:rPr>
      </w:pPr>
      <w:r w:rsidRPr="001E4FB8">
        <w:rPr>
          <w:b/>
          <w:i/>
          <w:sz w:val="32"/>
          <w:szCs w:val="32"/>
        </w:rPr>
        <w:t>Перечень</w:t>
      </w:r>
    </w:p>
    <w:p w:rsidR="002A1250" w:rsidRPr="001E4FB8" w:rsidRDefault="002A1250" w:rsidP="002A1250">
      <w:pPr>
        <w:jc w:val="center"/>
        <w:rPr>
          <w:b/>
          <w:i/>
          <w:sz w:val="28"/>
          <w:szCs w:val="28"/>
        </w:rPr>
      </w:pPr>
      <w:r w:rsidRPr="001E4FB8">
        <w:rPr>
          <w:b/>
          <w:i/>
          <w:sz w:val="28"/>
          <w:szCs w:val="28"/>
        </w:rPr>
        <w:t>должностей, по которым устанавливается сокращенная продолжительность рабочего времени</w:t>
      </w:r>
    </w:p>
    <w:p w:rsidR="002A1250" w:rsidRPr="00185A54" w:rsidRDefault="002A1250" w:rsidP="002A1250">
      <w:pPr>
        <w:jc w:val="center"/>
        <w:rPr>
          <w:sz w:val="20"/>
          <w:szCs w:val="20"/>
        </w:rPr>
      </w:pPr>
      <w:r w:rsidRPr="00185A54">
        <w:rPr>
          <w:sz w:val="20"/>
          <w:szCs w:val="20"/>
        </w:rPr>
        <w:t>(</w:t>
      </w:r>
      <w:r w:rsidRPr="00CF5865">
        <w:rPr>
          <w:sz w:val="20"/>
          <w:szCs w:val="20"/>
          <w:u w:val="single"/>
        </w:rPr>
        <w:t>Основание</w:t>
      </w:r>
      <w:r w:rsidRPr="00185A54">
        <w:rPr>
          <w:sz w:val="20"/>
          <w:szCs w:val="20"/>
        </w:rPr>
        <w:t xml:space="preserve">: </w:t>
      </w:r>
      <w:r w:rsidR="009711DE" w:rsidRPr="00185A54">
        <w:rPr>
          <w:sz w:val="20"/>
          <w:szCs w:val="20"/>
        </w:rPr>
        <w:t>статья 350 Трудового кодекса Российской Федерации</w:t>
      </w:r>
      <w:r w:rsidRPr="00185A54">
        <w:rPr>
          <w:sz w:val="20"/>
          <w:szCs w:val="20"/>
        </w:rPr>
        <w:t>)</w:t>
      </w:r>
    </w:p>
    <w:p w:rsidR="00185A54" w:rsidRDefault="00185A54" w:rsidP="002A1250">
      <w:pPr>
        <w:jc w:val="center"/>
        <w:rPr>
          <w:b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08"/>
        <w:gridCol w:w="3495"/>
        <w:gridCol w:w="1984"/>
        <w:gridCol w:w="3084"/>
      </w:tblGrid>
      <w:tr w:rsidR="002A1250" w:rsidTr="00877625">
        <w:tc>
          <w:tcPr>
            <w:tcW w:w="1008" w:type="dxa"/>
          </w:tcPr>
          <w:p w:rsidR="002A1250" w:rsidRDefault="002A1250" w:rsidP="002A1250">
            <w:pPr>
              <w:jc w:val="center"/>
            </w:pPr>
            <w:r w:rsidRPr="00645AFB">
              <w:t xml:space="preserve">№ </w:t>
            </w:r>
          </w:p>
          <w:p w:rsidR="002A1250" w:rsidRPr="00645AFB" w:rsidRDefault="002A1250" w:rsidP="002A1250">
            <w:pPr>
              <w:jc w:val="center"/>
            </w:pPr>
            <w:proofErr w:type="gramStart"/>
            <w:r w:rsidRPr="00645AFB">
              <w:t>п</w:t>
            </w:r>
            <w:proofErr w:type="gramEnd"/>
            <w:r w:rsidRPr="00645AFB">
              <w:t>/п</w:t>
            </w:r>
          </w:p>
        </w:tc>
        <w:tc>
          <w:tcPr>
            <w:tcW w:w="3495" w:type="dxa"/>
          </w:tcPr>
          <w:p w:rsidR="002A1250" w:rsidRPr="00645AFB" w:rsidRDefault="002A1250" w:rsidP="002A1250">
            <w:pPr>
              <w:jc w:val="center"/>
            </w:pPr>
            <w:r>
              <w:t>Наименование должности</w:t>
            </w:r>
          </w:p>
        </w:tc>
        <w:tc>
          <w:tcPr>
            <w:tcW w:w="1984" w:type="dxa"/>
          </w:tcPr>
          <w:p w:rsidR="002A1250" w:rsidRPr="00645AFB" w:rsidRDefault="002A1250" w:rsidP="002A1250">
            <w:pPr>
              <w:jc w:val="center"/>
            </w:pPr>
            <w:r>
              <w:t>Количество часов в неделю</w:t>
            </w:r>
          </w:p>
        </w:tc>
        <w:tc>
          <w:tcPr>
            <w:tcW w:w="3084" w:type="dxa"/>
          </w:tcPr>
          <w:p w:rsidR="002A1250" w:rsidRPr="00997142" w:rsidRDefault="002A1250" w:rsidP="002A1250">
            <w:pPr>
              <w:jc w:val="center"/>
            </w:pPr>
            <w:r w:rsidRPr="00997142">
              <w:t>Основание</w:t>
            </w:r>
          </w:p>
        </w:tc>
      </w:tr>
      <w:tr w:rsidR="002A1250" w:rsidTr="00877625">
        <w:tc>
          <w:tcPr>
            <w:tcW w:w="1008" w:type="dxa"/>
          </w:tcPr>
          <w:p w:rsidR="002A1250" w:rsidRPr="00645AFB" w:rsidRDefault="002A1250" w:rsidP="00505D69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3495" w:type="dxa"/>
          </w:tcPr>
          <w:p w:rsidR="002A1250" w:rsidRDefault="002A1250" w:rsidP="002A1250">
            <w:r>
              <w:t>Женщины, работающие на селе</w:t>
            </w:r>
          </w:p>
          <w:p w:rsidR="00815F9E" w:rsidRDefault="00815F9E" w:rsidP="002A1250"/>
        </w:tc>
        <w:tc>
          <w:tcPr>
            <w:tcW w:w="1984" w:type="dxa"/>
          </w:tcPr>
          <w:p w:rsidR="002A1250" w:rsidRPr="00EA2FB0" w:rsidRDefault="002A1250" w:rsidP="002A1250">
            <w:pPr>
              <w:jc w:val="center"/>
              <w:rPr>
                <w:b/>
              </w:rPr>
            </w:pPr>
            <w:r w:rsidRPr="00EA2FB0">
              <w:rPr>
                <w:b/>
              </w:rPr>
              <w:t>36</w:t>
            </w:r>
          </w:p>
        </w:tc>
        <w:tc>
          <w:tcPr>
            <w:tcW w:w="3084" w:type="dxa"/>
          </w:tcPr>
          <w:p w:rsidR="002A1250" w:rsidRPr="00877625" w:rsidRDefault="002A1250" w:rsidP="002A1250">
            <w:pPr>
              <w:jc w:val="center"/>
            </w:pPr>
            <w:r w:rsidRPr="00877625">
              <w:t>Постановление Верховного Совета РСФСР от 01.11.1990 г. № 298/3-1</w:t>
            </w:r>
          </w:p>
        </w:tc>
      </w:tr>
      <w:tr w:rsidR="00131A37" w:rsidTr="00877625">
        <w:tc>
          <w:tcPr>
            <w:tcW w:w="1008" w:type="dxa"/>
          </w:tcPr>
          <w:p w:rsidR="00131A37" w:rsidRPr="00645AFB" w:rsidRDefault="00131A37" w:rsidP="00505D69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3495" w:type="dxa"/>
          </w:tcPr>
          <w:p w:rsidR="00131A37" w:rsidRDefault="00131A37" w:rsidP="00045CD9">
            <w:r>
              <w:t>Медицински</w:t>
            </w:r>
            <w:r w:rsidR="00045CD9">
              <w:t>е</w:t>
            </w:r>
            <w:r>
              <w:t xml:space="preserve"> </w:t>
            </w:r>
            <w:r w:rsidR="00045CD9">
              <w:t>работники</w:t>
            </w:r>
          </w:p>
        </w:tc>
        <w:tc>
          <w:tcPr>
            <w:tcW w:w="1984" w:type="dxa"/>
          </w:tcPr>
          <w:p w:rsidR="00131A37" w:rsidRPr="00EA2FB0" w:rsidRDefault="00131A37" w:rsidP="002A1250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084" w:type="dxa"/>
          </w:tcPr>
          <w:p w:rsidR="00131A37" w:rsidRPr="00877625" w:rsidRDefault="007C57A2" w:rsidP="002A1250">
            <w:pPr>
              <w:jc w:val="center"/>
            </w:pPr>
            <w:r w:rsidRPr="00877625">
              <w:t>Постановлению Правительства РФ от 14.02.2003 N 101</w:t>
            </w:r>
          </w:p>
        </w:tc>
      </w:tr>
      <w:tr w:rsidR="00815F9E" w:rsidTr="00877625">
        <w:tc>
          <w:tcPr>
            <w:tcW w:w="1008" w:type="dxa"/>
          </w:tcPr>
          <w:p w:rsidR="00815F9E" w:rsidRPr="00645AFB" w:rsidRDefault="00815F9E" w:rsidP="00505D69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3495" w:type="dxa"/>
          </w:tcPr>
          <w:p w:rsidR="00815F9E" w:rsidRDefault="00815F9E" w:rsidP="00815F9E">
            <w:r>
              <w:t>Воспитатели</w:t>
            </w:r>
            <w:r w:rsidR="00D147E0">
              <w:t>,</w:t>
            </w:r>
          </w:p>
          <w:p w:rsidR="00D147E0" w:rsidRDefault="00D147E0" w:rsidP="00815F9E"/>
          <w:p w:rsidR="00815F9E" w:rsidRDefault="00815F9E" w:rsidP="002A1250"/>
        </w:tc>
        <w:tc>
          <w:tcPr>
            <w:tcW w:w="1984" w:type="dxa"/>
          </w:tcPr>
          <w:p w:rsidR="00815F9E" w:rsidRPr="00EA2FB0" w:rsidRDefault="00815F9E" w:rsidP="002A1250">
            <w:pPr>
              <w:jc w:val="center"/>
              <w:rPr>
                <w:b/>
                <w:highlight w:val="yellow"/>
              </w:rPr>
            </w:pPr>
            <w:r w:rsidRPr="00EA2FB0">
              <w:rPr>
                <w:b/>
              </w:rPr>
              <w:t>30</w:t>
            </w:r>
          </w:p>
        </w:tc>
        <w:tc>
          <w:tcPr>
            <w:tcW w:w="3084" w:type="dxa"/>
          </w:tcPr>
          <w:p w:rsidR="00F4477B" w:rsidRPr="00877625" w:rsidRDefault="00F4477B" w:rsidP="00F447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77625">
              <w:rPr>
                <w:rFonts w:eastAsiaTheme="minorHAnsi"/>
                <w:bCs/>
                <w:lang w:eastAsia="en-US"/>
              </w:rPr>
              <w:t>приказ Министерства образования</w:t>
            </w:r>
          </w:p>
          <w:p w:rsidR="00F4477B" w:rsidRPr="00877625" w:rsidRDefault="00F4477B" w:rsidP="00F447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77625">
              <w:rPr>
                <w:rFonts w:eastAsiaTheme="minorHAnsi"/>
                <w:bCs/>
                <w:lang w:eastAsia="en-US"/>
              </w:rPr>
              <w:t>и науки Российской Федерации</w:t>
            </w:r>
          </w:p>
          <w:p w:rsidR="00F4477B" w:rsidRPr="00877625" w:rsidRDefault="00F4477B" w:rsidP="00F447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77625">
              <w:rPr>
                <w:rFonts w:eastAsiaTheme="minorHAnsi"/>
                <w:bCs/>
                <w:lang w:eastAsia="en-US"/>
              </w:rPr>
              <w:t>от 22 декабря 2014 г. N 1601</w:t>
            </w:r>
          </w:p>
          <w:p w:rsidR="00815F9E" w:rsidRPr="00877625" w:rsidRDefault="00815F9E" w:rsidP="002A1250">
            <w:pPr>
              <w:jc w:val="center"/>
            </w:pPr>
          </w:p>
        </w:tc>
      </w:tr>
      <w:tr w:rsidR="000B43D9" w:rsidTr="00877625">
        <w:tc>
          <w:tcPr>
            <w:tcW w:w="1008" w:type="dxa"/>
          </w:tcPr>
          <w:p w:rsidR="000B43D9" w:rsidRPr="00645AFB" w:rsidRDefault="000B43D9" w:rsidP="00505D69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3495" w:type="dxa"/>
          </w:tcPr>
          <w:p w:rsidR="000B43D9" w:rsidRDefault="000B43D9" w:rsidP="00815F9E">
            <w:r>
              <w:t>Логопед</w:t>
            </w:r>
          </w:p>
        </w:tc>
        <w:tc>
          <w:tcPr>
            <w:tcW w:w="1984" w:type="dxa"/>
          </w:tcPr>
          <w:p w:rsidR="000B43D9" w:rsidRPr="00EA2FB0" w:rsidRDefault="000B43D9" w:rsidP="002A125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084" w:type="dxa"/>
          </w:tcPr>
          <w:p w:rsidR="000B43D9" w:rsidRPr="00877625" w:rsidRDefault="003B00C8" w:rsidP="001242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77625">
              <w:t xml:space="preserve">Приказ </w:t>
            </w:r>
            <w:proofErr w:type="spellStart"/>
            <w:r w:rsidRPr="00877625">
              <w:t>Минобрнауки</w:t>
            </w:r>
            <w:proofErr w:type="spellEnd"/>
            <w:r w:rsidRPr="00877625">
              <w:t xml:space="preserve"> России от 22.12.2014 N 1601 (ред. от 29.06.2016) </w:t>
            </w:r>
          </w:p>
        </w:tc>
      </w:tr>
      <w:tr w:rsidR="00045CD9" w:rsidTr="00877625">
        <w:tc>
          <w:tcPr>
            <w:tcW w:w="1008" w:type="dxa"/>
          </w:tcPr>
          <w:p w:rsidR="00045CD9" w:rsidRPr="00645AFB" w:rsidRDefault="00045CD9" w:rsidP="00505D69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3495" w:type="dxa"/>
          </w:tcPr>
          <w:p w:rsidR="00045CD9" w:rsidRDefault="00045CD9" w:rsidP="00815F9E">
            <w:r>
              <w:t>Музыкальный руководитель</w:t>
            </w:r>
          </w:p>
        </w:tc>
        <w:tc>
          <w:tcPr>
            <w:tcW w:w="1984" w:type="dxa"/>
          </w:tcPr>
          <w:p w:rsidR="00045CD9" w:rsidRDefault="00045CD9" w:rsidP="002A1250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084" w:type="dxa"/>
          </w:tcPr>
          <w:p w:rsidR="00045CD9" w:rsidRPr="00877625" w:rsidRDefault="00045CD9" w:rsidP="00045CD9">
            <w:pPr>
              <w:autoSpaceDE w:val="0"/>
              <w:autoSpaceDN w:val="0"/>
              <w:adjustRightInd w:val="0"/>
              <w:jc w:val="center"/>
            </w:pPr>
            <w:r w:rsidRPr="00877625">
              <w:t xml:space="preserve">Приказ </w:t>
            </w:r>
            <w:proofErr w:type="spellStart"/>
            <w:r w:rsidRPr="00877625">
              <w:t>Минобрнауки</w:t>
            </w:r>
            <w:proofErr w:type="spellEnd"/>
            <w:r w:rsidRPr="00877625">
              <w:t xml:space="preserve"> России от 22.12.2014 N 1601 (ред. от 29.06.2016) </w:t>
            </w:r>
          </w:p>
        </w:tc>
      </w:tr>
      <w:tr w:rsidR="00E367F2" w:rsidTr="00877625">
        <w:tc>
          <w:tcPr>
            <w:tcW w:w="1008" w:type="dxa"/>
          </w:tcPr>
          <w:p w:rsidR="00E367F2" w:rsidRPr="00645AFB" w:rsidRDefault="00E367F2" w:rsidP="00505D69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3495" w:type="dxa"/>
          </w:tcPr>
          <w:p w:rsidR="00E367F2" w:rsidRDefault="00E367F2" w:rsidP="00815F9E">
            <w:r>
              <w:t>Педагог - психолог</w:t>
            </w:r>
          </w:p>
        </w:tc>
        <w:tc>
          <w:tcPr>
            <w:tcW w:w="1984" w:type="dxa"/>
          </w:tcPr>
          <w:p w:rsidR="00E367F2" w:rsidRDefault="00E367F2" w:rsidP="002A1250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084" w:type="dxa"/>
          </w:tcPr>
          <w:p w:rsidR="00E367F2" w:rsidRPr="00877625" w:rsidRDefault="005865A8" w:rsidP="00045CD9">
            <w:pPr>
              <w:autoSpaceDE w:val="0"/>
              <w:autoSpaceDN w:val="0"/>
              <w:adjustRightInd w:val="0"/>
              <w:jc w:val="center"/>
            </w:pPr>
            <w:r w:rsidRPr="00877625">
              <w:t xml:space="preserve">Приказ </w:t>
            </w:r>
            <w:proofErr w:type="spellStart"/>
            <w:r w:rsidRPr="00877625">
              <w:t>Минобрнауки</w:t>
            </w:r>
            <w:proofErr w:type="spellEnd"/>
            <w:r w:rsidRPr="00877625">
              <w:t xml:space="preserve"> России от 22.12.2014 N 1601(ред. от 29.06.2016)</w:t>
            </w:r>
          </w:p>
        </w:tc>
      </w:tr>
    </w:tbl>
    <w:p w:rsidR="002A1250" w:rsidRPr="00645AFB" w:rsidRDefault="002A1250" w:rsidP="002A1250">
      <w:pPr>
        <w:jc w:val="center"/>
        <w:rPr>
          <w:b/>
        </w:rPr>
      </w:pPr>
    </w:p>
    <w:p w:rsidR="002A1250" w:rsidRDefault="002A1250" w:rsidP="002A1250">
      <w:pPr>
        <w:rPr>
          <w:lang w:eastAsia="ar-SA"/>
        </w:rPr>
      </w:pPr>
    </w:p>
    <w:p w:rsidR="002A1250" w:rsidRDefault="002A1250" w:rsidP="002A1250">
      <w:pPr>
        <w:rPr>
          <w:lang w:eastAsia="ar-SA"/>
        </w:rPr>
      </w:pPr>
    </w:p>
    <w:p w:rsidR="002A1250" w:rsidRDefault="002A1250" w:rsidP="002A1250">
      <w:pPr>
        <w:rPr>
          <w:lang w:eastAsia="ar-SA"/>
        </w:rPr>
      </w:pPr>
    </w:p>
    <w:p w:rsidR="002A1250" w:rsidRDefault="002A1250" w:rsidP="002A1250">
      <w:pPr>
        <w:rPr>
          <w:lang w:eastAsia="ar-SA"/>
        </w:rPr>
      </w:pPr>
    </w:p>
    <w:p w:rsidR="002A1250" w:rsidRDefault="002A1250" w:rsidP="002A1250">
      <w:pPr>
        <w:rPr>
          <w:lang w:eastAsia="ar-SA"/>
        </w:rPr>
      </w:pPr>
    </w:p>
    <w:p w:rsidR="002A1250" w:rsidRDefault="002A1250" w:rsidP="002A1250">
      <w:pPr>
        <w:rPr>
          <w:lang w:eastAsia="ar-SA"/>
        </w:rPr>
      </w:pPr>
    </w:p>
    <w:p w:rsidR="002A1250" w:rsidRDefault="002A1250" w:rsidP="002A1250">
      <w:pPr>
        <w:rPr>
          <w:lang w:eastAsia="ar-SA"/>
        </w:rPr>
      </w:pPr>
    </w:p>
    <w:p w:rsidR="002A1250" w:rsidRDefault="002A1250" w:rsidP="002A1250">
      <w:pPr>
        <w:rPr>
          <w:lang w:eastAsia="ar-SA"/>
        </w:rPr>
      </w:pPr>
    </w:p>
    <w:p w:rsidR="002A1250" w:rsidRDefault="002A1250" w:rsidP="002A1250">
      <w:pPr>
        <w:rPr>
          <w:lang w:eastAsia="ar-SA"/>
        </w:rPr>
      </w:pPr>
    </w:p>
    <w:p w:rsidR="002A1250" w:rsidRDefault="002A1250" w:rsidP="002A1250">
      <w:pPr>
        <w:rPr>
          <w:lang w:eastAsia="ar-SA"/>
        </w:rPr>
      </w:pPr>
    </w:p>
    <w:p w:rsidR="002A1250" w:rsidRDefault="002A1250" w:rsidP="002A1250">
      <w:pPr>
        <w:rPr>
          <w:lang w:eastAsia="ar-SA"/>
        </w:rPr>
      </w:pPr>
    </w:p>
    <w:p w:rsidR="002A1250" w:rsidRDefault="002A1250" w:rsidP="002A1250">
      <w:pPr>
        <w:rPr>
          <w:lang w:eastAsia="ar-SA"/>
        </w:rPr>
      </w:pPr>
    </w:p>
    <w:p w:rsidR="002A1250" w:rsidRDefault="002A1250" w:rsidP="002A1250">
      <w:pPr>
        <w:rPr>
          <w:lang w:eastAsia="ar-SA"/>
        </w:rPr>
      </w:pPr>
    </w:p>
    <w:p w:rsidR="002A1250" w:rsidRDefault="002A1250" w:rsidP="002A1250">
      <w:pPr>
        <w:rPr>
          <w:lang w:eastAsia="ar-SA"/>
        </w:rPr>
      </w:pPr>
    </w:p>
    <w:p w:rsidR="002A1250" w:rsidRDefault="002A1250" w:rsidP="002A1250">
      <w:pPr>
        <w:rPr>
          <w:lang w:eastAsia="ar-SA"/>
        </w:rPr>
      </w:pPr>
    </w:p>
    <w:p w:rsidR="002A1250" w:rsidRDefault="002A1250" w:rsidP="002A1250">
      <w:pPr>
        <w:rPr>
          <w:lang w:eastAsia="ar-SA"/>
        </w:rPr>
      </w:pPr>
    </w:p>
    <w:p w:rsidR="002A1250" w:rsidRDefault="002A1250" w:rsidP="002A1250">
      <w:pPr>
        <w:rPr>
          <w:lang w:eastAsia="ar-SA"/>
        </w:rPr>
      </w:pPr>
    </w:p>
    <w:p w:rsidR="00877625" w:rsidRDefault="00877625" w:rsidP="002A1250">
      <w:pPr>
        <w:jc w:val="right"/>
      </w:pPr>
    </w:p>
    <w:p w:rsidR="002A1250" w:rsidRDefault="002A1250" w:rsidP="002A1250">
      <w:pPr>
        <w:jc w:val="right"/>
      </w:pPr>
      <w:r>
        <w:t>Приложение № 4</w:t>
      </w:r>
    </w:p>
    <w:p w:rsidR="002A1250" w:rsidRDefault="00CF5865" w:rsidP="002A1250">
      <w:pPr>
        <w:jc w:val="right"/>
      </w:pPr>
      <w:r>
        <w:t>к П</w:t>
      </w:r>
      <w:r w:rsidR="002A1250">
        <w:t>равилам внутреннего трудового распорядка</w:t>
      </w:r>
    </w:p>
    <w:p w:rsidR="002A1250" w:rsidRDefault="002A1250" w:rsidP="002A1250">
      <w:pPr>
        <w:jc w:val="right"/>
      </w:pPr>
    </w:p>
    <w:p w:rsidR="00185A54" w:rsidRDefault="00185A54" w:rsidP="002A1250">
      <w:pPr>
        <w:jc w:val="center"/>
        <w:rPr>
          <w:b/>
          <w:i/>
          <w:sz w:val="32"/>
          <w:szCs w:val="32"/>
        </w:rPr>
      </w:pPr>
    </w:p>
    <w:p w:rsidR="00185A54" w:rsidRDefault="00185A54" w:rsidP="002A1250">
      <w:pPr>
        <w:jc w:val="center"/>
        <w:rPr>
          <w:b/>
          <w:i/>
          <w:sz w:val="32"/>
          <w:szCs w:val="32"/>
        </w:rPr>
      </w:pPr>
    </w:p>
    <w:p w:rsidR="002A1250" w:rsidRPr="00033612" w:rsidRDefault="002A1250" w:rsidP="002A1250">
      <w:pPr>
        <w:jc w:val="center"/>
        <w:rPr>
          <w:b/>
          <w:i/>
          <w:sz w:val="32"/>
          <w:szCs w:val="32"/>
        </w:rPr>
      </w:pPr>
      <w:r w:rsidRPr="00033612">
        <w:rPr>
          <w:b/>
          <w:i/>
          <w:sz w:val="32"/>
          <w:szCs w:val="32"/>
        </w:rPr>
        <w:t>Перечень</w:t>
      </w:r>
    </w:p>
    <w:p w:rsidR="002A1250" w:rsidRPr="00645AFB" w:rsidRDefault="002A1250" w:rsidP="002A1250">
      <w:pPr>
        <w:jc w:val="center"/>
        <w:rPr>
          <w:b/>
        </w:rPr>
      </w:pPr>
      <w:r w:rsidRPr="00645AFB">
        <w:rPr>
          <w:b/>
        </w:rPr>
        <w:t>должностей, по которым предоставляется</w:t>
      </w:r>
      <w:r>
        <w:rPr>
          <w:b/>
        </w:rPr>
        <w:t xml:space="preserve"> дополнительный оплачиваемый </w:t>
      </w:r>
      <w:r w:rsidRPr="00645AFB">
        <w:rPr>
          <w:b/>
        </w:rPr>
        <w:t>отпуск</w:t>
      </w:r>
    </w:p>
    <w:p w:rsidR="002A1250" w:rsidRDefault="002A1250" w:rsidP="002A1250">
      <w:pPr>
        <w:jc w:val="center"/>
        <w:rPr>
          <w:b/>
        </w:rPr>
      </w:pPr>
      <w:r w:rsidRPr="00645AFB">
        <w:rPr>
          <w:b/>
        </w:rPr>
        <w:t>за ненормированный рабочий день</w:t>
      </w:r>
    </w:p>
    <w:p w:rsidR="002A1250" w:rsidRDefault="002A1250" w:rsidP="002A1250">
      <w:pPr>
        <w:jc w:val="center"/>
        <w:rPr>
          <w:sz w:val="20"/>
          <w:szCs w:val="20"/>
        </w:rPr>
      </w:pPr>
      <w:proofErr w:type="gramStart"/>
      <w:r w:rsidRPr="00185A54">
        <w:rPr>
          <w:sz w:val="20"/>
          <w:szCs w:val="20"/>
        </w:rPr>
        <w:t>(</w:t>
      </w:r>
      <w:r w:rsidRPr="00CF5865">
        <w:rPr>
          <w:sz w:val="20"/>
          <w:szCs w:val="20"/>
          <w:u w:val="single"/>
        </w:rPr>
        <w:t>основание</w:t>
      </w:r>
      <w:r w:rsidR="00CF5865">
        <w:rPr>
          <w:sz w:val="20"/>
          <w:szCs w:val="20"/>
        </w:rPr>
        <w:t>:</w:t>
      </w:r>
      <w:proofErr w:type="gramEnd"/>
      <w:r w:rsidR="00CF5865">
        <w:rPr>
          <w:sz w:val="20"/>
          <w:szCs w:val="20"/>
        </w:rPr>
        <w:t xml:space="preserve"> </w:t>
      </w:r>
      <w:proofErr w:type="gramStart"/>
      <w:r w:rsidR="00CF5865">
        <w:rPr>
          <w:sz w:val="20"/>
          <w:szCs w:val="20"/>
        </w:rPr>
        <w:t>П</w:t>
      </w:r>
      <w:r w:rsidRPr="00185A54">
        <w:rPr>
          <w:sz w:val="20"/>
          <w:szCs w:val="20"/>
        </w:rPr>
        <w:t>остановление Губернатора от 24.11.2004 № 625)</w:t>
      </w:r>
      <w:proofErr w:type="gramEnd"/>
    </w:p>
    <w:p w:rsidR="00185A54" w:rsidRPr="00185A54" w:rsidRDefault="00185A54" w:rsidP="002A1250">
      <w:pPr>
        <w:jc w:val="center"/>
        <w:rPr>
          <w:sz w:val="20"/>
          <w:szCs w:val="20"/>
        </w:rPr>
      </w:pPr>
    </w:p>
    <w:p w:rsidR="002A1250" w:rsidRPr="00025D77" w:rsidRDefault="002A1250" w:rsidP="002A1250">
      <w:pPr>
        <w:jc w:val="center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08"/>
        <w:gridCol w:w="3211"/>
        <w:gridCol w:w="3969"/>
        <w:gridCol w:w="1383"/>
      </w:tblGrid>
      <w:tr w:rsidR="002A1250" w:rsidTr="00620DCD">
        <w:tc>
          <w:tcPr>
            <w:tcW w:w="1008" w:type="dxa"/>
          </w:tcPr>
          <w:p w:rsidR="002A1250" w:rsidRDefault="002A1250" w:rsidP="002A1250">
            <w:pPr>
              <w:jc w:val="center"/>
            </w:pPr>
            <w:r w:rsidRPr="00645AFB">
              <w:t xml:space="preserve">№ </w:t>
            </w:r>
          </w:p>
          <w:p w:rsidR="002A1250" w:rsidRPr="00645AFB" w:rsidRDefault="002A1250" w:rsidP="002A1250">
            <w:pPr>
              <w:jc w:val="center"/>
            </w:pPr>
            <w:proofErr w:type="gramStart"/>
            <w:r w:rsidRPr="00645AFB">
              <w:t>п</w:t>
            </w:r>
            <w:proofErr w:type="gramEnd"/>
            <w:r w:rsidRPr="00645AFB">
              <w:t>/п</w:t>
            </w:r>
          </w:p>
        </w:tc>
        <w:tc>
          <w:tcPr>
            <w:tcW w:w="3211" w:type="dxa"/>
          </w:tcPr>
          <w:p w:rsidR="002A1250" w:rsidRPr="00645AFB" w:rsidRDefault="002A1250" w:rsidP="002A1250">
            <w:pPr>
              <w:jc w:val="center"/>
            </w:pPr>
            <w:r>
              <w:t>Наименование должности</w:t>
            </w:r>
          </w:p>
        </w:tc>
        <w:tc>
          <w:tcPr>
            <w:tcW w:w="3969" w:type="dxa"/>
          </w:tcPr>
          <w:p w:rsidR="002A1250" w:rsidRPr="00645AFB" w:rsidRDefault="002A1250" w:rsidP="002A1250">
            <w:pPr>
              <w:jc w:val="center"/>
            </w:pPr>
            <w:r>
              <w:t>Количество календарных дней</w:t>
            </w:r>
          </w:p>
        </w:tc>
        <w:tc>
          <w:tcPr>
            <w:tcW w:w="1383" w:type="dxa"/>
          </w:tcPr>
          <w:p w:rsidR="002A1250" w:rsidRPr="00645AFB" w:rsidRDefault="002A1250" w:rsidP="002A1250">
            <w:pPr>
              <w:jc w:val="center"/>
            </w:pPr>
            <w:r>
              <w:t>Основание</w:t>
            </w:r>
          </w:p>
        </w:tc>
      </w:tr>
      <w:tr w:rsidR="002A1250" w:rsidTr="00620DCD">
        <w:tc>
          <w:tcPr>
            <w:tcW w:w="1008" w:type="dxa"/>
          </w:tcPr>
          <w:p w:rsidR="002A1250" w:rsidRPr="00645AFB" w:rsidRDefault="002A1250" w:rsidP="00505D69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211" w:type="dxa"/>
          </w:tcPr>
          <w:p w:rsidR="002A1250" w:rsidRPr="00645AFB" w:rsidRDefault="002A1250" w:rsidP="002A1250">
            <w:r>
              <w:t>Директор</w:t>
            </w:r>
          </w:p>
        </w:tc>
        <w:tc>
          <w:tcPr>
            <w:tcW w:w="3969" w:type="dxa"/>
          </w:tcPr>
          <w:p w:rsidR="002A1250" w:rsidRPr="00645AFB" w:rsidRDefault="007779CC" w:rsidP="002A1250">
            <w:pPr>
              <w:jc w:val="center"/>
            </w:pPr>
            <w:r>
              <w:t>5</w:t>
            </w:r>
          </w:p>
        </w:tc>
        <w:tc>
          <w:tcPr>
            <w:tcW w:w="1383" w:type="dxa"/>
          </w:tcPr>
          <w:p w:rsidR="002A1250" w:rsidRPr="00645AFB" w:rsidRDefault="00F04FAA" w:rsidP="002A1250">
            <w:pPr>
              <w:jc w:val="center"/>
            </w:pPr>
            <w:r>
              <w:t xml:space="preserve">Ст. ТК </w:t>
            </w:r>
          </w:p>
        </w:tc>
      </w:tr>
    </w:tbl>
    <w:p w:rsidR="002A1250" w:rsidRDefault="002A1250" w:rsidP="002A1250">
      <w:pPr>
        <w:jc w:val="center"/>
        <w:rPr>
          <w:b/>
        </w:rPr>
      </w:pPr>
    </w:p>
    <w:p w:rsidR="002A1250" w:rsidRDefault="002A1250" w:rsidP="002A1250">
      <w:pPr>
        <w:jc w:val="center"/>
        <w:rPr>
          <w:b/>
        </w:rPr>
      </w:pPr>
    </w:p>
    <w:p w:rsidR="002A1250" w:rsidRDefault="002A1250" w:rsidP="002A1250">
      <w:pPr>
        <w:jc w:val="center"/>
        <w:rPr>
          <w:b/>
        </w:rPr>
      </w:pPr>
    </w:p>
    <w:p w:rsidR="002A1250" w:rsidRDefault="002A1250" w:rsidP="002A1250">
      <w:pPr>
        <w:jc w:val="center"/>
        <w:rPr>
          <w:b/>
        </w:rPr>
      </w:pPr>
    </w:p>
    <w:p w:rsidR="002A1250" w:rsidRDefault="002A1250" w:rsidP="002A1250">
      <w:pPr>
        <w:jc w:val="center"/>
        <w:rPr>
          <w:b/>
        </w:rPr>
      </w:pPr>
    </w:p>
    <w:p w:rsidR="002A1250" w:rsidRDefault="002A1250" w:rsidP="002A1250">
      <w:pPr>
        <w:jc w:val="center"/>
        <w:rPr>
          <w:b/>
        </w:rPr>
      </w:pPr>
    </w:p>
    <w:p w:rsidR="002A1250" w:rsidRDefault="002A1250" w:rsidP="002A1250">
      <w:pPr>
        <w:jc w:val="center"/>
        <w:rPr>
          <w:b/>
        </w:rPr>
      </w:pPr>
    </w:p>
    <w:p w:rsidR="002A1250" w:rsidRDefault="002A1250" w:rsidP="002A1250">
      <w:pPr>
        <w:jc w:val="center"/>
        <w:rPr>
          <w:b/>
        </w:rPr>
      </w:pPr>
    </w:p>
    <w:p w:rsidR="002A1250" w:rsidRDefault="002A1250" w:rsidP="002A1250">
      <w:pPr>
        <w:jc w:val="center"/>
        <w:rPr>
          <w:b/>
        </w:rPr>
      </w:pPr>
    </w:p>
    <w:p w:rsidR="002A1250" w:rsidRDefault="002A1250" w:rsidP="002A1250">
      <w:pPr>
        <w:jc w:val="center"/>
        <w:rPr>
          <w:b/>
        </w:rPr>
      </w:pPr>
    </w:p>
    <w:p w:rsidR="002A1250" w:rsidRDefault="002A1250" w:rsidP="002A1250">
      <w:pPr>
        <w:jc w:val="center"/>
        <w:rPr>
          <w:b/>
        </w:rPr>
      </w:pPr>
    </w:p>
    <w:p w:rsidR="002A1250" w:rsidRDefault="002A1250" w:rsidP="002A1250">
      <w:pPr>
        <w:jc w:val="center"/>
        <w:rPr>
          <w:b/>
        </w:rPr>
      </w:pPr>
    </w:p>
    <w:p w:rsidR="002A1250" w:rsidRDefault="002A1250" w:rsidP="002A1250">
      <w:pPr>
        <w:jc w:val="center"/>
        <w:rPr>
          <w:b/>
        </w:rPr>
      </w:pPr>
    </w:p>
    <w:p w:rsidR="002A1250" w:rsidRDefault="002A1250" w:rsidP="002A1250">
      <w:pPr>
        <w:jc w:val="center"/>
        <w:rPr>
          <w:b/>
        </w:rPr>
      </w:pPr>
    </w:p>
    <w:p w:rsidR="002A1250" w:rsidRDefault="002A1250" w:rsidP="002A1250">
      <w:pPr>
        <w:jc w:val="center"/>
        <w:rPr>
          <w:b/>
        </w:rPr>
      </w:pPr>
    </w:p>
    <w:p w:rsidR="002A1250" w:rsidRDefault="002A1250" w:rsidP="002A1250">
      <w:pPr>
        <w:jc w:val="center"/>
        <w:rPr>
          <w:b/>
        </w:rPr>
      </w:pPr>
    </w:p>
    <w:p w:rsidR="002A1250" w:rsidRDefault="002A1250" w:rsidP="002A1250">
      <w:pPr>
        <w:jc w:val="center"/>
        <w:rPr>
          <w:b/>
        </w:rPr>
      </w:pPr>
    </w:p>
    <w:p w:rsidR="002A1250" w:rsidRDefault="002A1250" w:rsidP="002A1250">
      <w:pPr>
        <w:jc w:val="center"/>
        <w:rPr>
          <w:b/>
        </w:rPr>
      </w:pPr>
    </w:p>
    <w:p w:rsidR="002A1250" w:rsidRDefault="002A1250" w:rsidP="002A1250">
      <w:pPr>
        <w:jc w:val="center"/>
        <w:rPr>
          <w:b/>
        </w:rPr>
      </w:pPr>
    </w:p>
    <w:p w:rsidR="002A1250" w:rsidRDefault="002A1250" w:rsidP="002A1250">
      <w:pPr>
        <w:jc w:val="center"/>
        <w:rPr>
          <w:b/>
        </w:rPr>
      </w:pPr>
    </w:p>
    <w:p w:rsidR="002A1250" w:rsidRDefault="002A1250" w:rsidP="002A1250">
      <w:pPr>
        <w:jc w:val="center"/>
        <w:rPr>
          <w:b/>
        </w:rPr>
      </w:pPr>
    </w:p>
    <w:p w:rsidR="002A1250" w:rsidRDefault="002A1250" w:rsidP="002A1250">
      <w:pPr>
        <w:jc w:val="center"/>
        <w:rPr>
          <w:b/>
        </w:rPr>
      </w:pPr>
    </w:p>
    <w:p w:rsidR="002A1250" w:rsidRDefault="002A1250" w:rsidP="002A1250">
      <w:pPr>
        <w:jc w:val="center"/>
        <w:rPr>
          <w:b/>
        </w:rPr>
      </w:pPr>
    </w:p>
    <w:p w:rsidR="002A1250" w:rsidRDefault="002A1250" w:rsidP="002A1250">
      <w:pPr>
        <w:jc w:val="center"/>
        <w:rPr>
          <w:b/>
        </w:rPr>
      </w:pPr>
    </w:p>
    <w:p w:rsidR="002A1250" w:rsidRDefault="002A1250" w:rsidP="002A1250">
      <w:pPr>
        <w:jc w:val="center"/>
        <w:rPr>
          <w:b/>
        </w:rPr>
      </w:pPr>
    </w:p>
    <w:p w:rsidR="002A1250" w:rsidRDefault="002A1250" w:rsidP="002A1250">
      <w:pPr>
        <w:jc w:val="center"/>
        <w:rPr>
          <w:b/>
        </w:rPr>
      </w:pPr>
    </w:p>
    <w:p w:rsidR="002A1250" w:rsidRDefault="002A1250" w:rsidP="002A1250">
      <w:pPr>
        <w:jc w:val="center"/>
        <w:rPr>
          <w:b/>
        </w:rPr>
      </w:pPr>
    </w:p>
    <w:p w:rsidR="002A1250" w:rsidRDefault="002A1250" w:rsidP="002A1250">
      <w:pPr>
        <w:jc w:val="center"/>
        <w:rPr>
          <w:b/>
        </w:rPr>
      </w:pPr>
    </w:p>
    <w:p w:rsidR="002A1250" w:rsidRDefault="002A1250"/>
    <w:p w:rsidR="00CC79CE" w:rsidRDefault="00CC79CE"/>
    <w:p w:rsidR="00CC79CE" w:rsidRDefault="00CC79CE"/>
    <w:p w:rsidR="00CC79CE" w:rsidRDefault="00CC79CE"/>
    <w:p w:rsidR="00CC79CE" w:rsidRDefault="00CC79CE"/>
    <w:p w:rsidR="00CC79CE" w:rsidRDefault="00CC79CE"/>
    <w:p w:rsidR="00CC79CE" w:rsidRDefault="00CC79CE" w:rsidP="00CC79CE">
      <w:pPr>
        <w:jc w:val="right"/>
      </w:pPr>
      <w:r>
        <w:lastRenderedPageBreak/>
        <w:t>Приложение № 5</w:t>
      </w:r>
    </w:p>
    <w:p w:rsidR="00CC79CE" w:rsidRDefault="00CC79CE" w:rsidP="00CC79CE">
      <w:pPr>
        <w:jc w:val="right"/>
      </w:pPr>
      <w:r>
        <w:t>к Правилам внутреннего трудового распорядка</w:t>
      </w:r>
    </w:p>
    <w:p w:rsidR="00CC79CE" w:rsidRDefault="00CC79CE" w:rsidP="00CC79CE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firstLine="0"/>
        <w:jc w:val="right"/>
        <w:rPr>
          <w:color w:val="000000" w:themeColor="text1"/>
          <w:szCs w:val="28"/>
        </w:rPr>
      </w:pPr>
    </w:p>
    <w:tbl>
      <w:tblPr>
        <w:tblStyle w:val="a3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2551"/>
        <w:gridCol w:w="3686"/>
      </w:tblGrid>
      <w:tr w:rsidR="00693AFF" w:rsidTr="00693AFF">
        <w:tc>
          <w:tcPr>
            <w:tcW w:w="1985" w:type="dxa"/>
          </w:tcPr>
          <w:p w:rsidR="00693AFF" w:rsidRPr="00693AFF" w:rsidRDefault="00693AFF" w:rsidP="002F3DBD">
            <w:pPr>
              <w:pStyle w:val="3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93AFF">
              <w:rPr>
                <w:color w:val="000000" w:themeColor="text1"/>
                <w:sz w:val="24"/>
                <w:szCs w:val="24"/>
              </w:rPr>
              <w:t>Наименование должности</w:t>
            </w:r>
          </w:p>
        </w:tc>
        <w:tc>
          <w:tcPr>
            <w:tcW w:w="1701" w:type="dxa"/>
          </w:tcPr>
          <w:p w:rsidR="00693AFF" w:rsidRPr="00693AFF" w:rsidRDefault="00693AFF" w:rsidP="002F3DBD">
            <w:pPr>
              <w:pStyle w:val="3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93AFF">
              <w:rPr>
                <w:color w:val="000000" w:themeColor="text1"/>
                <w:sz w:val="24"/>
                <w:szCs w:val="24"/>
              </w:rPr>
              <w:t>Рабочие время</w:t>
            </w:r>
          </w:p>
        </w:tc>
        <w:tc>
          <w:tcPr>
            <w:tcW w:w="2551" w:type="dxa"/>
          </w:tcPr>
          <w:p w:rsidR="00693AFF" w:rsidRPr="00693AFF" w:rsidRDefault="00693AFF" w:rsidP="002F3DBD">
            <w:pPr>
              <w:pStyle w:val="3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93AFF">
              <w:rPr>
                <w:color w:val="000000" w:themeColor="text1"/>
                <w:sz w:val="24"/>
                <w:szCs w:val="24"/>
              </w:rPr>
              <w:t xml:space="preserve">Обеденный перерыв </w:t>
            </w:r>
          </w:p>
        </w:tc>
        <w:tc>
          <w:tcPr>
            <w:tcW w:w="3686" w:type="dxa"/>
          </w:tcPr>
          <w:p w:rsidR="00693AFF" w:rsidRPr="00693AFF" w:rsidRDefault="00693AFF" w:rsidP="002F3DBD">
            <w:pPr>
              <w:pStyle w:val="3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693AFF" w:rsidTr="00693AFF">
        <w:tc>
          <w:tcPr>
            <w:tcW w:w="1985" w:type="dxa"/>
          </w:tcPr>
          <w:p w:rsidR="00693AFF" w:rsidRPr="00693AFF" w:rsidRDefault="00693AFF" w:rsidP="00225DED">
            <w:pPr>
              <w:pStyle w:val="3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93AFF">
              <w:rPr>
                <w:sz w:val="24"/>
                <w:szCs w:val="24"/>
              </w:rPr>
              <w:t>Педагогический персонал (воспитатели)</w:t>
            </w:r>
          </w:p>
        </w:tc>
        <w:tc>
          <w:tcPr>
            <w:tcW w:w="1701" w:type="dxa"/>
          </w:tcPr>
          <w:p w:rsidR="00693AFF" w:rsidRPr="00693AFF" w:rsidRDefault="00693AFF" w:rsidP="00225DED">
            <w:pPr>
              <w:pStyle w:val="3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5" w:firstLine="0"/>
              <w:rPr>
                <w:sz w:val="24"/>
                <w:szCs w:val="24"/>
              </w:rPr>
            </w:pPr>
            <w:r w:rsidRPr="00693AFF">
              <w:rPr>
                <w:sz w:val="24"/>
                <w:szCs w:val="24"/>
              </w:rPr>
              <w:t>- начало рабочего времени 8.00 часов,</w:t>
            </w:r>
          </w:p>
          <w:p w:rsidR="00693AFF" w:rsidRPr="00693AFF" w:rsidRDefault="00693AFF" w:rsidP="00225DED">
            <w:pPr>
              <w:pStyle w:val="3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5" w:firstLine="0"/>
              <w:rPr>
                <w:sz w:val="24"/>
                <w:szCs w:val="24"/>
              </w:rPr>
            </w:pPr>
            <w:r w:rsidRPr="00693AFF">
              <w:rPr>
                <w:sz w:val="24"/>
                <w:szCs w:val="24"/>
              </w:rPr>
              <w:t>- окончание 20.00 часов</w:t>
            </w:r>
          </w:p>
          <w:p w:rsidR="00693AFF" w:rsidRPr="00693AFF" w:rsidRDefault="00693AFF" w:rsidP="00225DED">
            <w:pPr>
              <w:pStyle w:val="3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693AFF" w:rsidRDefault="00693AFF" w:rsidP="00225DED">
            <w:pPr>
              <w:pStyle w:val="31"/>
              <w:tabs>
                <w:tab w:val="left" w:pos="-59"/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4"/>
                <w:szCs w:val="24"/>
              </w:rPr>
            </w:pPr>
            <w:r w:rsidRPr="00693AFF">
              <w:rPr>
                <w:sz w:val="24"/>
                <w:szCs w:val="24"/>
              </w:rPr>
              <w:t xml:space="preserve">В течение рабочего дня Работнику устанавливается 2 перерыва для отдыха и приема пищи продолжительностью каждый 30 минут </w:t>
            </w:r>
          </w:p>
          <w:p w:rsidR="00693AFF" w:rsidRDefault="00693AFF" w:rsidP="00225DED">
            <w:pPr>
              <w:pStyle w:val="31"/>
              <w:tabs>
                <w:tab w:val="left" w:pos="-59"/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4"/>
                <w:szCs w:val="24"/>
              </w:rPr>
            </w:pPr>
            <w:r w:rsidRPr="00693AFF">
              <w:rPr>
                <w:sz w:val="24"/>
                <w:szCs w:val="24"/>
              </w:rPr>
              <w:t xml:space="preserve">с 12.00 до 12.30; </w:t>
            </w:r>
          </w:p>
          <w:p w:rsidR="00693AFF" w:rsidRDefault="00693AFF" w:rsidP="00225DED">
            <w:pPr>
              <w:pStyle w:val="31"/>
              <w:tabs>
                <w:tab w:val="left" w:pos="-59"/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4"/>
                <w:szCs w:val="24"/>
              </w:rPr>
            </w:pPr>
            <w:r w:rsidRPr="00693AFF">
              <w:rPr>
                <w:sz w:val="24"/>
                <w:szCs w:val="24"/>
              </w:rPr>
              <w:t>с 18.00 до 18.30,</w:t>
            </w:r>
          </w:p>
          <w:p w:rsidR="00693AFF" w:rsidRPr="00693AFF" w:rsidRDefault="00693AFF" w:rsidP="00225DED">
            <w:pPr>
              <w:pStyle w:val="31"/>
              <w:tabs>
                <w:tab w:val="left" w:pos="-59"/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4"/>
                <w:szCs w:val="24"/>
              </w:rPr>
            </w:pPr>
            <w:proofErr w:type="gramStart"/>
            <w:r w:rsidRPr="00693AFF">
              <w:rPr>
                <w:sz w:val="24"/>
                <w:szCs w:val="24"/>
              </w:rPr>
              <w:t>которое включается в рабочее время.</w:t>
            </w:r>
            <w:proofErr w:type="gramEnd"/>
          </w:p>
          <w:p w:rsidR="00693AFF" w:rsidRPr="00693AFF" w:rsidRDefault="00693AFF" w:rsidP="002F3DBD">
            <w:pPr>
              <w:pStyle w:val="3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693AFF" w:rsidRPr="00693AFF" w:rsidRDefault="00693AFF" w:rsidP="00216410">
            <w:pPr>
              <w:pStyle w:val="3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693AFF">
              <w:rPr>
                <w:sz w:val="24"/>
                <w:szCs w:val="24"/>
              </w:rPr>
              <w:t xml:space="preserve">При сменной работе в течение 12 часов, один рабочий день чередуется с двумя выходными днями, </w:t>
            </w:r>
            <w:r w:rsidRPr="00693AFF">
              <w:rPr>
                <w:color w:val="000000" w:themeColor="text1"/>
                <w:sz w:val="24"/>
                <w:szCs w:val="24"/>
              </w:rPr>
              <w:t>по сменному графику работы.</w:t>
            </w:r>
            <w:r w:rsidRPr="00693AFF">
              <w:rPr>
                <w:sz w:val="24"/>
                <w:szCs w:val="24"/>
              </w:rPr>
              <w:t xml:space="preserve"> </w:t>
            </w:r>
            <w:r w:rsidRPr="00693AFF">
              <w:rPr>
                <w:color w:val="000000" w:themeColor="text1"/>
                <w:sz w:val="24"/>
                <w:szCs w:val="24"/>
              </w:rPr>
              <w:t xml:space="preserve">Нормальная продолжительность рабочей недели, как правило, не должна превышать 30 часов в неделю. </w:t>
            </w:r>
          </w:p>
          <w:p w:rsidR="00693AFF" w:rsidRPr="00693AFF" w:rsidRDefault="00693AFF" w:rsidP="00693AFF">
            <w:pPr>
              <w:pStyle w:val="3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firstLine="0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93AFF">
              <w:rPr>
                <w:color w:val="000000" w:themeColor="text1"/>
                <w:sz w:val="24"/>
                <w:szCs w:val="24"/>
                <w:shd w:val="clear" w:color="auto" w:fill="FFFFFF"/>
              </w:rPr>
              <w:t>Общепринятые выходные (суббота, воскресенье) или праздничные дни при выпадении смены на них выходными не являются. </w:t>
            </w:r>
          </w:p>
        </w:tc>
      </w:tr>
      <w:tr w:rsidR="00693AFF" w:rsidTr="00693AFF">
        <w:tc>
          <w:tcPr>
            <w:tcW w:w="1985" w:type="dxa"/>
          </w:tcPr>
          <w:p w:rsidR="00693AFF" w:rsidRPr="00693AFF" w:rsidRDefault="00693AFF" w:rsidP="002F3DBD">
            <w:pPr>
              <w:pStyle w:val="3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93AFF">
              <w:rPr>
                <w:color w:val="000000" w:themeColor="text1"/>
                <w:sz w:val="24"/>
                <w:szCs w:val="24"/>
              </w:rPr>
              <w:t>Логопед</w:t>
            </w:r>
          </w:p>
        </w:tc>
        <w:tc>
          <w:tcPr>
            <w:tcW w:w="1701" w:type="dxa"/>
          </w:tcPr>
          <w:p w:rsidR="00693AFF" w:rsidRPr="00693AFF" w:rsidRDefault="00693AFF" w:rsidP="00693AFF">
            <w:pPr>
              <w:pStyle w:val="3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0"/>
              <w:jc w:val="center"/>
              <w:rPr>
                <w:b/>
                <w:sz w:val="24"/>
                <w:szCs w:val="24"/>
              </w:rPr>
            </w:pPr>
            <w:r w:rsidRPr="00693AFF">
              <w:rPr>
                <w:b/>
                <w:sz w:val="24"/>
                <w:szCs w:val="24"/>
              </w:rPr>
              <w:t>Понедельник,</w:t>
            </w:r>
          </w:p>
          <w:p w:rsidR="00693AFF" w:rsidRPr="00693AFF" w:rsidRDefault="00693AFF" w:rsidP="00693AFF">
            <w:pPr>
              <w:pStyle w:val="3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0"/>
              <w:jc w:val="center"/>
              <w:rPr>
                <w:b/>
                <w:sz w:val="24"/>
                <w:szCs w:val="24"/>
              </w:rPr>
            </w:pPr>
            <w:r w:rsidRPr="00693AFF">
              <w:rPr>
                <w:b/>
                <w:sz w:val="24"/>
                <w:szCs w:val="24"/>
              </w:rPr>
              <w:t>среда,</w:t>
            </w:r>
          </w:p>
          <w:p w:rsidR="00693AFF" w:rsidRDefault="00693AFF" w:rsidP="00693AFF">
            <w:pPr>
              <w:pStyle w:val="3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0"/>
              <w:jc w:val="center"/>
              <w:rPr>
                <w:sz w:val="24"/>
                <w:szCs w:val="24"/>
              </w:rPr>
            </w:pPr>
            <w:r w:rsidRPr="00693AFF">
              <w:rPr>
                <w:b/>
                <w:sz w:val="24"/>
                <w:szCs w:val="24"/>
              </w:rPr>
              <w:t>пятница</w:t>
            </w:r>
            <w:r w:rsidRPr="00693AFF">
              <w:rPr>
                <w:sz w:val="24"/>
                <w:szCs w:val="24"/>
              </w:rPr>
              <w:t>,</w:t>
            </w:r>
          </w:p>
          <w:p w:rsidR="00693AFF" w:rsidRPr="00693AFF" w:rsidRDefault="00693AFF" w:rsidP="009073E3">
            <w:pPr>
              <w:pStyle w:val="3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0"/>
              <w:rPr>
                <w:sz w:val="24"/>
                <w:szCs w:val="24"/>
              </w:rPr>
            </w:pPr>
            <w:r w:rsidRPr="00693AFF">
              <w:rPr>
                <w:sz w:val="24"/>
                <w:szCs w:val="24"/>
              </w:rPr>
              <w:t xml:space="preserve">начало рабочего времени 8.30 часов </w:t>
            </w:r>
          </w:p>
          <w:p w:rsidR="00693AFF" w:rsidRDefault="00693AFF" w:rsidP="009073E3">
            <w:pPr>
              <w:pStyle w:val="3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0"/>
              <w:jc w:val="left"/>
              <w:rPr>
                <w:sz w:val="24"/>
                <w:szCs w:val="24"/>
              </w:rPr>
            </w:pPr>
            <w:r w:rsidRPr="00693AFF">
              <w:rPr>
                <w:sz w:val="24"/>
                <w:szCs w:val="24"/>
              </w:rPr>
              <w:t>- окончание 12.30 часов</w:t>
            </w:r>
          </w:p>
          <w:p w:rsidR="00693AFF" w:rsidRPr="00693AFF" w:rsidRDefault="00693AFF" w:rsidP="009073E3">
            <w:pPr>
              <w:pStyle w:val="3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0"/>
              <w:jc w:val="left"/>
              <w:rPr>
                <w:sz w:val="24"/>
                <w:szCs w:val="24"/>
              </w:rPr>
            </w:pPr>
          </w:p>
          <w:p w:rsidR="00693AFF" w:rsidRPr="00693AFF" w:rsidRDefault="00693AFF" w:rsidP="00693AFF">
            <w:pPr>
              <w:pStyle w:val="3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0"/>
              <w:jc w:val="center"/>
              <w:rPr>
                <w:b/>
                <w:sz w:val="24"/>
                <w:szCs w:val="24"/>
              </w:rPr>
            </w:pPr>
            <w:r w:rsidRPr="00693AFF">
              <w:rPr>
                <w:b/>
                <w:sz w:val="24"/>
                <w:szCs w:val="24"/>
              </w:rPr>
              <w:t>вторник,</w:t>
            </w:r>
          </w:p>
          <w:p w:rsidR="00693AFF" w:rsidRPr="00693AFF" w:rsidRDefault="00693AFF" w:rsidP="00693AFF">
            <w:pPr>
              <w:pStyle w:val="3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0"/>
              <w:jc w:val="center"/>
              <w:rPr>
                <w:b/>
                <w:sz w:val="24"/>
                <w:szCs w:val="24"/>
              </w:rPr>
            </w:pPr>
            <w:r w:rsidRPr="00693AFF">
              <w:rPr>
                <w:b/>
                <w:sz w:val="24"/>
                <w:szCs w:val="24"/>
              </w:rPr>
              <w:t>четверг,</w:t>
            </w:r>
          </w:p>
          <w:p w:rsidR="00693AFF" w:rsidRPr="00693AFF" w:rsidRDefault="00693AFF" w:rsidP="009073E3">
            <w:pPr>
              <w:pStyle w:val="31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0"/>
              <w:rPr>
                <w:sz w:val="24"/>
                <w:szCs w:val="24"/>
              </w:rPr>
            </w:pPr>
            <w:r w:rsidRPr="00693AFF">
              <w:rPr>
                <w:sz w:val="24"/>
                <w:szCs w:val="24"/>
              </w:rPr>
              <w:t>- начало рабочего времени 13.00 часов</w:t>
            </w:r>
          </w:p>
          <w:p w:rsidR="00693AFF" w:rsidRPr="00693AFF" w:rsidRDefault="00693AFF" w:rsidP="00693AFF">
            <w:pPr>
              <w:pStyle w:val="31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0"/>
              <w:rPr>
                <w:sz w:val="24"/>
                <w:szCs w:val="24"/>
              </w:rPr>
            </w:pPr>
            <w:r w:rsidRPr="00693AFF">
              <w:rPr>
                <w:sz w:val="24"/>
                <w:szCs w:val="24"/>
              </w:rPr>
              <w:t>- окончание 17.00 часов</w:t>
            </w:r>
          </w:p>
        </w:tc>
        <w:tc>
          <w:tcPr>
            <w:tcW w:w="2551" w:type="dxa"/>
          </w:tcPr>
          <w:p w:rsidR="00693AFF" w:rsidRPr="00693AFF" w:rsidRDefault="00693AFF" w:rsidP="00CC79CE">
            <w:pPr>
              <w:pStyle w:val="3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693AFF" w:rsidRPr="00693AFF" w:rsidRDefault="00693AFF" w:rsidP="00216410">
            <w:pPr>
              <w:pStyle w:val="3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93AFF">
              <w:rPr>
                <w:color w:val="000000" w:themeColor="text1"/>
                <w:sz w:val="24"/>
                <w:szCs w:val="24"/>
              </w:rPr>
              <w:t>Нормальная продолжительность рабочей недели, как правило, не должна превышать 20-ти часов в неделю</w:t>
            </w:r>
            <w:r w:rsidRPr="00693AFF">
              <w:rPr>
                <w:rFonts w:ascii="Arial" w:hAnsi="Arial" w:cs="Arial"/>
                <w:color w:val="383838"/>
                <w:sz w:val="24"/>
                <w:szCs w:val="24"/>
              </w:rPr>
              <w:t xml:space="preserve"> </w:t>
            </w:r>
          </w:p>
          <w:p w:rsidR="00693AFF" w:rsidRPr="00693AFF" w:rsidRDefault="00693AFF" w:rsidP="00216410">
            <w:pPr>
              <w:pStyle w:val="3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93AFF">
              <w:rPr>
                <w:color w:val="000000" w:themeColor="text1"/>
                <w:sz w:val="24"/>
                <w:szCs w:val="24"/>
              </w:rPr>
              <w:t xml:space="preserve">Выходные дни – суббота, воскресенье </w:t>
            </w:r>
          </w:p>
          <w:p w:rsidR="00693AFF" w:rsidRPr="00693AFF" w:rsidRDefault="00693AFF" w:rsidP="00216410">
            <w:pPr>
              <w:pStyle w:val="3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693AFF" w:rsidTr="00693AFF">
        <w:tc>
          <w:tcPr>
            <w:tcW w:w="1985" w:type="dxa"/>
          </w:tcPr>
          <w:p w:rsidR="00693AFF" w:rsidRPr="00693AFF" w:rsidRDefault="00693AFF" w:rsidP="009073E3">
            <w:pPr>
              <w:pStyle w:val="3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93AFF"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701" w:type="dxa"/>
          </w:tcPr>
          <w:p w:rsidR="00693AFF" w:rsidRPr="00693AFF" w:rsidRDefault="00693AFF" w:rsidP="001D61C3">
            <w:pPr>
              <w:pStyle w:val="3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0"/>
              <w:rPr>
                <w:sz w:val="24"/>
                <w:szCs w:val="24"/>
              </w:rPr>
            </w:pPr>
            <w:r w:rsidRPr="00693AFF">
              <w:rPr>
                <w:sz w:val="24"/>
                <w:szCs w:val="24"/>
              </w:rPr>
              <w:t xml:space="preserve">- начало рабочего времени 9.00 часов </w:t>
            </w:r>
          </w:p>
          <w:p w:rsidR="00693AFF" w:rsidRPr="00693AFF" w:rsidRDefault="00693AFF" w:rsidP="001D61C3">
            <w:pPr>
              <w:pStyle w:val="3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0"/>
              <w:rPr>
                <w:sz w:val="24"/>
                <w:szCs w:val="24"/>
              </w:rPr>
            </w:pPr>
            <w:r w:rsidRPr="00693AFF">
              <w:rPr>
                <w:sz w:val="24"/>
                <w:szCs w:val="24"/>
              </w:rPr>
              <w:t xml:space="preserve">- окончание 11.24 часов </w:t>
            </w:r>
          </w:p>
          <w:p w:rsidR="00693AFF" w:rsidRPr="00693AFF" w:rsidRDefault="00693AFF" w:rsidP="001D61C3">
            <w:pPr>
              <w:pStyle w:val="3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0"/>
              <w:rPr>
                <w:sz w:val="24"/>
                <w:szCs w:val="24"/>
              </w:rPr>
            </w:pPr>
            <w:r w:rsidRPr="00693AFF">
              <w:rPr>
                <w:sz w:val="24"/>
                <w:szCs w:val="24"/>
              </w:rPr>
              <w:t>либо</w:t>
            </w:r>
          </w:p>
          <w:p w:rsidR="00693AFF" w:rsidRPr="00693AFF" w:rsidRDefault="00693AFF" w:rsidP="001D61C3">
            <w:pPr>
              <w:pStyle w:val="3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0"/>
              <w:rPr>
                <w:sz w:val="24"/>
                <w:szCs w:val="24"/>
              </w:rPr>
            </w:pPr>
            <w:r w:rsidRPr="00693AFF">
              <w:rPr>
                <w:sz w:val="24"/>
                <w:szCs w:val="24"/>
              </w:rPr>
              <w:t xml:space="preserve"> - начало рабочего времени 14.36 часов </w:t>
            </w:r>
          </w:p>
          <w:p w:rsidR="00693AFF" w:rsidRPr="00693AFF" w:rsidRDefault="00693AFF" w:rsidP="001D61C3">
            <w:pPr>
              <w:pStyle w:val="3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93AFF">
              <w:rPr>
                <w:sz w:val="24"/>
                <w:szCs w:val="24"/>
              </w:rPr>
              <w:t xml:space="preserve"> - окончание  17.00 часов</w:t>
            </w:r>
          </w:p>
        </w:tc>
        <w:tc>
          <w:tcPr>
            <w:tcW w:w="2551" w:type="dxa"/>
          </w:tcPr>
          <w:p w:rsidR="00693AFF" w:rsidRPr="00693AFF" w:rsidRDefault="00693AFF" w:rsidP="00CC79CE">
            <w:pPr>
              <w:pStyle w:val="3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693AFF" w:rsidRPr="00693AFF" w:rsidRDefault="00693AFF" w:rsidP="00693AFF">
            <w:pPr>
              <w:pStyle w:val="3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0"/>
              <w:rPr>
                <w:color w:val="000000" w:themeColor="text1"/>
                <w:sz w:val="24"/>
                <w:szCs w:val="24"/>
              </w:rPr>
            </w:pPr>
            <w:r w:rsidRPr="00693AFF">
              <w:rPr>
                <w:color w:val="000000" w:themeColor="text1"/>
                <w:sz w:val="24"/>
                <w:szCs w:val="24"/>
              </w:rPr>
              <w:t>Нормальная продолжительность рабочей недели, как правило, не должна превышать 24-ох часов в неделю</w:t>
            </w:r>
            <w:r w:rsidRPr="00693AFF">
              <w:rPr>
                <w:rFonts w:ascii="Arial" w:hAnsi="Arial" w:cs="Arial"/>
                <w:color w:val="383838"/>
                <w:sz w:val="24"/>
                <w:szCs w:val="24"/>
              </w:rPr>
              <w:t xml:space="preserve"> </w:t>
            </w:r>
            <w:r w:rsidRPr="00693AFF">
              <w:rPr>
                <w:color w:val="000000" w:themeColor="text1"/>
                <w:sz w:val="24"/>
                <w:szCs w:val="24"/>
              </w:rPr>
              <w:t xml:space="preserve">при 0,5 ставки 12-ти часов в неделю </w:t>
            </w:r>
          </w:p>
          <w:p w:rsidR="00693AFF" w:rsidRPr="00693AFF" w:rsidRDefault="00693AFF" w:rsidP="00216410">
            <w:pPr>
              <w:pStyle w:val="3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693AFF" w:rsidTr="00693AFF">
        <w:tc>
          <w:tcPr>
            <w:tcW w:w="1985" w:type="dxa"/>
          </w:tcPr>
          <w:p w:rsidR="00693AFF" w:rsidRPr="00693AFF" w:rsidRDefault="00693AFF" w:rsidP="001D61C3">
            <w:pPr>
              <w:pStyle w:val="3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93AFF">
              <w:rPr>
                <w:sz w:val="24"/>
                <w:szCs w:val="24"/>
              </w:rPr>
              <w:t>Помощники воспитателя</w:t>
            </w:r>
          </w:p>
        </w:tc>
        <w:tc>
          <w:tcPr>
            <w:tcW w:w="1701" w:type="dxa"/>
          </w:tcPr>
          <w:p w:rsidR="00693AFF" w:rsidRPr="00693AFF" w:rsidRDefault="00693AFF" w:rsidP="001D61C3">
            <w:pPr>
              <w:pStyle w:val="3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0"/>
              <w:rPr>
                <w:sz w:val="24"/>
                <w:szCs w:val="24"/>
              </w:rPr>
            </w:pPr>
            <w:r w:rsidRPr="00693AFF">
              <w:rPr>
                <w:sz w:val="24"/>
                <w:szCs w:val="24"/>
              </w:rPr>
              <w:t xml:space="preserve">начало рабочего </w:t>
            </w:r>
            <w:r w:rsidRPr="00693AFF">
              <w:rPr>
                <w:sz w:val="24"/>
                <w:szCs w:val="24"/>
              </w:rPr>
              <w:lastRenderedPageBreak/>
              <w:t>времени 8.00 часов,</w:t>
            </w:r>
          </w:p>
          <w:p w:rsidR="00693AFF" w:rsidRPr="00693AFF" w:rsidRDefault="00693AFF" w:rsidP="001D61C3">
            <w:pPr>
              <w:pStyle w:val="3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0"/>
              <w:rPr>
                <w:sz w:val="24"/>
                <w:szCs w:val="24"/>
              </w:rPr>
            </w:pPr>
            <w:r w:rsidRPr="00693AFF">
              <w:rPr>
                <w:sz w:val="24"/>
                <w:szCs w:val="24"/>
              </w:rPr>
              <w:t>- окончание 8.00 часов следующих суток.</w:t>
            </w:r>
          </w:p>
          <w:p w:rsidR="00693AFF" w:rsidRPr="00693AFF" w:rsidRDefault="00693AFF" w:rsidP="001D61C3">
            <w:pPr>
              <w:pStyle w:val="3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93AFF">
              <w:rPr>
                <w:sz w:val="24"/>
                <w:szCs w:val="24"/>
              </w:rPr>
              <w:t>Ночным считается время с 22-00 до 6-00 утра.</w:t>
            </w:r>
          </w:p>
        </w:tc>
        <w:tc>
          <w:tcPr>
            <w:tcW w:w="2551" w:type="dxa"/>
          </w:tcPr>
          <w:p w:rsidR="00693AFF" w:rsidRDefault="00693AFF" w:rsidP="00693AFF">
            <w:pPr>
              <w:pStyle w:val="3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0"/>
              <w:rPr>
                <w:sz w:val="24"/>
                <w:szCs w:val="24"/>
              </w:rPr>
            </w:pPr>
            <w:r w:rsidRPr="00693AFF">
              <w:rPr>
                <w:sz w:val="24"/>
                <w:szCs w:val="24"/>
              </w:rPr>
              <w:lastRenderedPageBreak/>
              <w:t xml:space="preserve">В течение рабочего дня Работнику </w:t>
            </w:r>
            <w:r w:rsidRPr="00693AFF">
              <w:rPr>
                <w:sz w:val="24"/>
                <w:szCs w:val="24"/>
              </w:rPr>
              <w:lastRenderedPageBreak/>
              <w:t xml:space="preserve">устанавливается 3 перерыва для отдыха и приема пищи </w:t>
            </w:r>
          </w:p>
          <w:p w:rsidR="00693AFF" w:rsidRDefault="00693AFF" w:rsidP="00693AFF">
            <w:pPr>
              <w:pStyle w:val="3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0"/>
              <w:rPr>
                <w:sz w:val="24"/>
                <w:szCs w:val="24"/>
              </w:rPr>
            </w:pPr>
            <w:r w:rsidRPr="00693AFF">
              <w:rPr>
                <w:sz w:val="24"/>
                <w:szCs w:val="24"/>
              </w:rPr>
              <w:t xml:space="preserve">с 12.00 до 12.20; </w:t>
            </w:r>
          </w:p>
          <w:p w:rsidR="00693AFF" w:rsidRDefault="00693AFF" w:rsidP="00693AFF">
            <w:pPr>
              <w:pStyle w:val="3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0"/>
              <w:rPr>
                <w:sz w:val="24"/>
                <w:szCs w:val="24"/>
              </w:rPr>
            </w:pPr>
            <w:r w:rsidRPr="00693AFF">
              <w:rPr>
                <w:sz w:val="24"/>
                <w:szCs w:val="24"/>
              </w:rPr>
              <w:t xml:space="preserve">с 17.00 до 17.20, </w:t>
            </w:r>
          </w:p>
          <w:p w:rsidR="00693AFF" w:rsidRDefault="00693AFF" w:rsidP="00693AFF">
            <w:pPr>
              <w:pStyle w:val="3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0"/>
              <w:rPr>
                <w:sz w:val="24"/>
                <w:szCs w:val="24"/>
              </w:rPr>
            </w:pPr>
            <w:r w:rsidRPr="00693AFF">
              <w:rPr>
                <w:sz w:val="24"/>
                <w:szCs w:val="24"/>
              </w:rPr>
              <w:t>с 20.00 до 20.20,</w:t>
            </w:r>
          </w:p>
          <w:p w:rsidR="00693AFF" w:rsidRPr="00693AFF" w:rsidRDefault="00693AFF" w:rsidP="00693AFF">
            <w:pPr>
              <w:pStyle w:val="3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0"/>
              <w:rPr>
                <w:sz w:val="24"/>
                <w:szCs w:val="24"/>
              </w:rPr>
            </w:pPr>
            <w:proofErr w:type="gramStart"/>
            <w:r w:rsidRPr="00693AFF">
              <w:rPr>
                <w:sz w:val="24"/>
                <w:szCs w:val="24"/>
              </w:rPr>
              <w:t>которое включается в рабочее время.</w:t>
            </w:r>
            <w:proofErr w:type="gramEnd"/>
          </w:p>
          <w:p w:rsidR="00693AFF" w:rsidRPr="00693AFF" w:rsidRDefault="00693AFF" w:rsidP="001D61C3">
            <w:pPr>
              <w:pStyle w:val="3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693AFF" w:rsidRDefault="00693AFF" w:rsidP="00216410">
            <w:pPr>
              <w:pStyle w:val="3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0"/>
              <w:rPr>
                <w:color w:val="000000" w:themeColor="text1"/>
                <w:sz w:val="24"/>
                <w:szCs w:val="24"/>
              </w:rPr>
            </w:pPr>
            <w:r w:rsidRPr="00693AFF">
              <w:rPr>
                <w:sz w:val="24"/>
                <w:szCs w:val="24"/>
              </w:rPr>
              <w:lastRenderedPageBreak/>
              <w:t xml:space="preserve">При суточном характере работы выходные дни предоставляются </w:t>
            </w:r>
            <w:r w:rsidRPr="00693AFF">
              <w:rPr>
                <w:sz w:val="24"/>
                <w:szCs w:val="24"/>
              </w:rPr>
              <w:lastRenderedPageBreak/>
              <w:t>поочередно в различные дни недели, где один рабочий день чередуется с тремя выходными днями,</w:t>
            </w:r>
            <w:r w:rsidRPr="00693AFF">
              <w:rPr>
                <w:color w:val="FF0000"/>
                <w:sz w:val="24"/>
                <w:szCs w:val="24"/>
              </w:rPr>
              <w:t xml:space="preserve"> </w:t>
            </w:r>
            <w:r w:rsidRPr="00693AFF">
              <w:rPr>
                <w:color w:val="000000" w:themeColor="text1"/>
                <w:sz w:val="24"/>
                <w:szCs w:val="24"/>
              </w:rPr>
              <w:t xml:space="preserve">по сменному графику работы. </w:t>
            </w:r>
          </w:p>
          <w:p w:rsidR="00693AFF" w:rsidRPr="00693AFF" w:rsidRDefault="00693AFF" w:rsidP="00693AFF">
            <w:pPr>
              <w:pStyle w:val="3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0"/>
              <w:rPr>
                <w:color w:val="000000" w:themeColor="text1"/>
                <w:sz w:val="24"/>
                <w:szCs w:val="24"/>
              </w:rPr>
            </w:pPr>
            <w:r w:rsidRPr="00693AFF">
              <w:rPr>
                <w:color w:val="000000" w:themeColor="text1"/>
                <w:sz w:val="24"/>
                <w:szCs w:val="24"/>
              </w:rPr>
              <w:t>Нормальная продолжительность рабочей недели, как правило, не должна превышать 40 часов в неделю.</w:t>
            </w:r>
          </w:p>
        </w:tc>
      </w:tr>
      <w:tr w:rsidR="00693AFF" w:rsidTr="00693AFF">
        <w:tc>
          <w:tcPr>
            <w:tcW w:w="1985" w:type="dxa"/>
          </w:tcPr>
          <w:p w:rsidR="00693AFF" w:rsidRPr="00693AFF" w:rsidRDefault="00693AFF" w:rsidP="001D61C3">
            <w:pPr>
              <w:pStyle w:val="3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93AFF">
              <w:rPr>
                <w:sz w:val="24"/>
                <w:szCs w:val="24"/>
              </w:rPr>
              <w:lastRenderedPageBreak/>
              <w:t>Повара</w:t>
            </w:r>
          </w:p>
        </w:tc>
        <w:tc>
          <w:tcPr>
            <w:tcW w:w="1701" w:type="dxa"/>
          </w:tcPr>
          <w:p w:rsidR="00693AFF" w:rsidRPr="00693AFF" w:rsidRDefault="00693AFF" w:rsidP="001A3240">
            <w:pPr>
              <w:pStyle w:val="3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0"/>
              <w:rPr>
                <w:sz w:val="24"/>
                <w:szCs w:val="24"/>
              </w:rPr>
            </w:pPr>
            <w:r w:rsidRPr="00693AFF">
              <w:rPr>
                <w:sz w:val="24"/>
                <w:szCs w:val="24"/>
              </w:rPr>
              <w:t xml:space="preserve">начало рабочего времени 6.30 часов </w:t>
            </w:r>
          </w:p>
          <w:p w:rsidR="00693AFF" w:rsidRPr="00693AFF" w:rsidRDefault="00693AFF" w:rsidP="001A3240">
            <w:pPr>
              <w:pStyle w:val="3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0"/>
              <w:rPr>
                <w:sz w:val="24"/>
                <w:szCs w:val="24"/>
              </w:rPr>
            </w:pPr>
            <w:r w:rsidRPr="00693AFF">
              <w:rPr>
                <w:sz w:val="24"/>
                <w:szCs w:val="24"/>
              </w:rPr>
              <w:t xml:space="preserve">- окончание 18.30 часов </w:t>
            </w:r>
          </w:p>
          <w:p w:rsidR="00693AFF" w:rsidRPr="00693AFF" w:rsidRDefault="00693AFF" w:rsidP="00CC79CE">
            <w:pPr>
              <w:pStyle w:val="3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693AFF" w:rsidRDefault="00693AFF" w:rsidP="001A3240">
            <w:pPr>
              <w:pStyle w:val="3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0"/>
              <w:rPr>
                <w:sz w:val="24"/>
                <w:szCs w:val="24"/>
              </w:rPr>
            </w:pPr>
            <w:r w:rsidRPr="00693AFF">
              <w:rPr>
                <w:sz w:val="24"/>
                <w:szCs w:val="24"/>
              </w:rPr>
              <w:t xml:space="preserve">В течение рабочего дня Работнику устанавливается 2 перерыва для отдыха и приема пищи </w:t>
            </w:r>
          </w:p>
          <w:p w:rsidR="00693AFF" w:rsidRDefault="00693AFF" w:rsidP="001A3240">
            <w:pPr>
              <w:pStyle w:val="3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0"/>
              <w:rPr>
                <w:sz w:val="24"/>
                <w:szCs w:val="24"/>
              </w:rPr>
            </w:pPr>
            <w:r w:rsidRPr="00693AFF">
              <w:rPr>
                <w:sz w:val="24"/>
                <w:szCs w:val="24"/>
              </w:rPr>
              <w:t xml:space="preserve">с 12.00 до 12.30; </w:t>
            </w:r>
          </w:p>
          <w:p w:rsidR="00693AFF" w:rsidRDefault="00693AFF" w:rsidP="001A3240">
            <w:pPr>
              <w:pStyle w:val="3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0"/>
              <w:rPr>
                <w:sz w:val="24"/>
                <w:szCs w:val="24"/>
              </w:rPr>
            </w:pPr>
            <w:r w:rsidRPr="00693AFF">
              <w:rPr>
                <w:sz w:val="24"/>
                <w:szCs w:val="24"/>
              </w:rPr>
              <w:t>с 16.00 до 16.30,</w:t>
            </w:r>
          </w:p>
          <w:p w:rsidR="00693AFF" w:rsidRPr="00693AFF" w:rsidRDefault="00693AFF" w:rsidP="001A3240">
            <w:pPr>
              <w:pStyle w:val="3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0"/>
              <w:rPr>
                <w:sz w:val="24"/>
                <w:szCs w:val="24"/>
              </w:rPr>
            </w:pPr>
            <w:proofErr w:type="gramStart"/>
            <w:r w:rsidRPr="00693AFF">
              <w:rPr>
                <w:sz w:val="24"/>
                <w:szCs w:val="24"/>
              </w:rPr>
              <w:t>которые</w:t>
            </w:r>
            <w:proofErr w:type="gramEnd"/>
            <w:r w:rsidRPr="00693AFF">
              <w:rPr>
                <w:sz w:val="24"/>
                <w:szCs w:val="24"/>
              </w:rPr>
              <w:t xml:space="preserve">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</w:t>
            </w:r>
            <w:r w:rsidRPr="00693AFF">
              <w:rPr>
                <w:sz w:val="24"/>
                <w:szCs w:val="24"/>
              </w:rPr>
              <w:t>входят в рабочее время.</w:t>
            </w:r>
          </w:p>
          <w:p w:rsidR="00693AFF" w:rsidRPr="00693AFF" w:rsidRDefault="00693AFF" w:rsidP="001A3240">
            <w:pPr>
              <w:pStyle w:val="3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693AFF" w:rsidRDefault="00693AFF" w:rsidP="00216410">
            <w:pPr>
              <w:pStyle w:val="3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0"/>
              <w:rPr>
                <w:color w:val="000000" w:themeColor="text1"/>
                <w:sz w:val="24"/>
                <w:szCs w:val="24"/>
              </w:rPr>
            </w:pPr>
            <w:r w:rsidRPr="00693AFF">
              <w:rPr>
                <w:sz w:val="24"/>
                <w:szCs w:val="24"/>
              </w:rPr>
              <w:t>При сменной работе в течение 12 часов, два рабочих дня чередуются с двумя выходными днями</w:t>
            </w:r>
            <w:r w:rsidRPr="00693AFF">
              <w:rPr>
                <w:color w:val="FF0000"/>
                <w:sz w:val="24"/>
                <w:szCs w:val="24"/>
              </w:rPr>
              <w:t xml:space="preserve"> </w:t>
            </w:r>
            <w:r w:rsidRPr="00693AFF">
              <w:rPr>
                <w:color w:val="000000" w:themeColor="text1"/>
                <w:sz w:val="24"/>
                <w:szCs w:val="24"/>
              </w:rPr>
              <w:t xml:space="preserve">по сменному графику работы. </w:t>
            </w:r>
          </w:p>
          <w:p w:rsidR="00693AFF" w:rsidRPr="00693AFF" w:rsidRDefault="00693AFF" w:rsidP="00216410">
            <w:pPr>
              <w:pStyle w:val="3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0"/>
              <w:rPr>
                <w:color w:val="000000" w:themeColor="text1"/>
                <w:sz w:val="24"/>
                <w:szCs w:val="24"/>
              </w:rPr>
            </w:pPr>
            <w:r w:rsidRPr="00693AFF">
              <w:rPr>
                <w:color w:val="000000" w:themeColor="text1"/>
                <w:sz w:val="24"/>
                <w:szCs w:val="24"/>
              </w:rPr>
              <w:t>Нормальная продолжительность рабочей недели, как правило, не должна превышать 40 часов в неделю.</w:t>
            </w:r>
          </w:p>
          <w:p w:rsidR="00693AFF" w:rsidRPr="00693AFF" w:rsidRDefault="00693AFF" w:rsidP="00693AFF">
            <w:pPr>
              <w:pStyle w:val="3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0"/>
              <w:rPr>
                <w:sz w:val="24"/>
                <w:szCs w:val="24"/>
              </w:rPr>
            </w:pPr>
            <w:r w:rsidRPr="00693AFF">
              <w:rPr>
                <w:color w:val="1D1D1D"/>
                <w:sz w:val="24"/>
                <w:szCs w:val="24"/>
                <w:shd w:val="clear" w:color="auto" w:fill="FFFFFF"/>
              </w:rPr>
              <w:t>Общепринятые выходные (суббота, воскресенье) или праздничные дни при выпадении смены на них выходными не являются. </w:t>
            </w:r>
          </w:p>
        </w:tc>
      </w:tr>
      <w:tr w:rsidR="00693AFF" w:rsidTr="00693AFF">
        <w:tc>
          <w:tcPr>
            <w:tcW w:w="1985" w:type="dxa"/>
          </w:tcPr>
          <w:p w:rsidR="00693AFF" w:rsidRPr="00693AFF" w:rsidRDefault="00693AFF" w:rsidP="001A3240">
            <w:pPr>
              <w:pStyle w:val="3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93AFF">
              <w:rPr>
                <w:sz w:val="24"/>
                <w:szCs w:val="24"/>
              </w:rPr>
              <w:t>Медицинские работники</w:t>
            </w:r>
          </w:p>
        </w:tc>
        <w:tc>
          <w:tcPr>
            <w:tcW w:w="1701" w:type="dxa"/>
          </w:tcPr>
          <w:p w:rsidR="00693AFF" w:rsidRPr="00693AFF" w:rsidRDefault="00693AFF" w:rsidP="001A3240">
            <w:pPr>
              <w:pStyle w:val="3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0"/>
              <w:rPr>
                <w:sz w:val="24"/>
                <w:szCs w:val="24"/>
              </w:rPr>
            </w:pPr>
            <w:r w:rsidRPr="00693AFF">
              <w:rPr>
                <w:sz w:val="24"/>
                <w:szCs w:val="24"/>
              </w:rPr>
              <w:t>начало рабочего времени 8.00 часов,</w:t>
            </w:r>
          </w:p>
          <w:p w:rsidR="00693AFF" w:rsidRPr="00693AFF" w:rsidRDefault="00693AFF" w:rsidP="001A3240">
            <w:pPr>
              <w:pStyle w:val="3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0"/>
              <w:rPr>
                <w:sz w:val="24"/>
                <w:szCs w:val="24"/>
              </w:rPr>
            </w:pPr>
            <w:r w:rsidRPr="00693AFF">
              <w:rPr>
                <w:sz w:val="24"/>
                <w:szCs w:val="24"/>
              </w:rPr>
              <w:t>- окончание 8.00 часов следующих суток</w:t>
            </w:r>
          </w:p>
          <w:p w:rsidR="00693AFF" w:rsidRPr="00693AFF" w:rsidRDefault="00693AFF" w:rsidP="001A3240">
            <w:pPr>
              <w:pStyle w:val="3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0"/>
              <w:rPr>
                <w:sz w:val="24"/>
                <w:szCs w:val="24"/>
              </w:rPr>
            </w:pPr>
            <w:r w:rsidRPr="00693AFF">
              <w:rPr>
                <w:sz w:val="24"/>
                <w:szCs w:val="24"/>
              </w:rPr>
              <w:t>Ночным считается время с 22-00 до 6-00 утра.</w:t>
            </w:r>
          </w:p>
          <w:p w:rsidR="00693AFF" w:rsidRPr="00693AFF" w:rsidRDefault="00693AFF" w:rsidP="001A3240">
            <w:pPr>
              <w:pStyle w:val="3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693AFF" w:rsidRDefault="00693AFF" w:rsidP="001A3240">
            <w:pPr>
              <w:pStyle w:val="3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0"/>
              <w:jc w:val="left"/>
              <w:rPr>
                <w:sz w:val="24"/>
                <w:szCs w:val="24"/>
              </w:rPr>
            </w:pPr>
            <w:r w:rsidRPr="00693AFF">
              <w:rPr>
                <w:sz w:val="24"/>
                <w:szCs w:val="24"/>
              </w:rPr>
              <w:t xml:space="preserve">В течение рабочего дня Работнику устанавливается 3 перерыва для отдыха и приема пищи </w:t>
            </w:r>
          </w:p>
          <w:p w:rsidR="00693AFF" w:rsidRDefault="00693AFF" w:rsidP="001A3240">
            <w:pPr>
              <w:pStyle w:val="3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0"/>
              <w:jc w:val="left"/>
              <w:rPr>
                <w:sz w:val="24"/>
                <w:szCs w:val="24"/>
              </w:rPr>
            </w:pPr>
            <w:r w:rsidRPr="00693AFF">
              <w:rPr>
                <w:sz w:val="24"/>
                <w:szCs w:val="24"/>
              </w:rPr>
              <w:t xml:space="preserve">с 11.30 до 11.50; </w:t>
            </w:r>
          </w:p>
          <w:p w:rsidR="00693AFF" w:rsidRDefault="00693AFF" w:rsidP="001A3240">
            <w:pPr>
              <w:pStyle w:val="3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0"/>
              <w:jc w:val="left"/>
              <w:rPr>
                <w:sz w:val="24"/>
                <w:szCs w:val="24"/>
              </w:rPr>
            </w:pPr>
            <w:r w:rsidRPr="00693AFF">
              <w:rPr>
                <w:sz w:val="24"/>
                <w:szCs w:val="24"/>
              </w:rPr>
              <w:t xml:space="preserve">с 17.30. до 17.50; </w:t>
            </w:r>
          </w:p>
          <w:p w:rsidR="00693AFF" w:rsidRPr="00693AFF" w:rsidRDefault="00693AFF" w:rsidP="001A3240">
            <w:pPr>
              <w:pStyle w:val="3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0"/>
              <w:jc w:val="left"/>
              <w:rPr>
                <w:sz w:val="24"/>
                <w:szCs w:val="24"/>
              </w:rPr>
            </w:pPr>
            <w:r w:rsidRPr="00693AFF">
              <w:rPr>
                <w:sz w:val="24"/>
                <w:szCs w:val="24"/>
              </w:rPr>
              <w:t xml:space="preserve">с 20.30 до   20.50, </w:t>
            </w:r>
            <w:proofErr w:type="gramStart"/>
            <w:r w:rsidRPr="00693AFF">
              <w:rPr>
                <w:sz w:val="24"/>
                <w:szCs w:val="24"/>
              </w:rPr>
              <w:t>которые</w:t>
            </w:r>
            <w:proofErr w:type="gramEnd"/>
            <w:r w:rsidRPr="00693AFF">
              <w:rPr>
                <w:sz w:val="24"/>
                <w:szCs w:val="24"/>
              </w:rPr>
              <w:t xml:space="preserve">  входят в рабочее время.</w:t>
            </w:r>
          </w:p>
          <w:p w:rsidR="00693AFF" w:rsidRPr="00693AFF" w:rsidRDefault="00693AFF" w:rsidP="00CC79CE">
            <w:pPr>
              <w:pStyle w:val="3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693AFF" w:rsidRPr="00693AFF" w:rsidRDefault="00693AFF" w:rsidP="00216410">
            <w:pPr>
              <w:pStyle w:val="3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0"/>
              <w:rPr>
                <w:color w:val="000000" w:themeColor="text1"/>
                <w:sz w:val="24"/>
                <w:szCs w:val="24"/>
              </w:rPr>
            </w:pPr>
            <w:r w:rsidRPr="00693AFF">
              <w:rPr>
                <w:sz w:val="24"/>
                <w:szCs w:val="24"/>
              </w:rPr>
              <w:t>При сменном графике, суточной работе в течение 24 часов, один рабочий день чередуется с тремя выходными днями или один рабочий день чередуется с двумя выходными днями</w:t>
            </w:r>
            <w:r w:rsidRPr="00693AFF">
              <w:rPr>
                <w:color w:val="FF0000"/>
                <w:sz w:val="24"/>
                <w:szCs w:val="24"/>
              </w:rPr>
              <w:t xml:space="preserve"> </w:t>
            </w:r>
            <w:r w:rsidRPr="00693AFF">
              <w:rPr>
                <w:color w:val="000000" w:themeColor="text1"/>
                <w:sz w:val="24"/>
                <w:szCs w:val="24"/>
              </w:rPr>
              <w:t>по сменному графику работы.</w:t>
            </w:r>
          </w:p>
          <w:p w:rsidR="00693AFF" w:rsidRPr="00693AFF" w:rsidRDefault="00693AFF" w:rsidP="00216410">
            <w:pPr>
              <w:pStyle w:val="3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0"/>
              <w:rPr>
                <w:sz w:val="24"/>
                <w:szCs w:val="24"/>
              </w:rPr>
            </w:pPr>
            <w:r w:rsidRPr="00693AFF">
              <w:rPr>
                <w:color w:val="000000" w:themeColor="text1"/>
                <w:sz w:val="24"/>
                <w:szCs w:val="24"/>
              </w:rPr>
              <w:t>Нормальная продолжительность рабочей недели, как правило, не должна превышать 36 часов в неделю</w:t>
            </w:r>
          </w:p>
          <w:p w:rsidR="00693AFF" w:rsidRPr="00693AFF" w:rsidRDefault="00693AFF" w:rsidP="00693AFF">
            <w:pPr>
              <w:pStyle w:val="3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0"/>
              <w:rPr>
                <w:sz w:val="24"/>
                <w:szCs w:val="24"/>
              </w:rPr>
            </w:pPr>
            <w:r w:rsidRPr="00693AFF">
              <w:rPr>
                <w:color w:val="1D1D1D"/>
                <w:sz w:val="24"/>
                <w:szCs w:val="24"/>
                <w:shd w:val="clear" w:color="auto" w:fill="FFFFFF"/>
              </w:rPr>
              <w:t>Общепринятые выходные (суббота, воскресенье) или праздничные дни при выпадении смены на них выходными не являются. </w:t>
            </w:r>
          </w:p>
        </w:tc>
      </w:tr>
      <w:tr w:rsidR="00693AFF" w:rsidTr="00693AFF">
        <w:tc>
          <w:tcPr>
            <w:tcW w:w="1985" w:type="dxa"/>
          </w:tcPr>
          <w:p w:rsidR="00693AFF" w:rsidRPr="00693AFF" w:rsidRDefault="00693AFF" w:rsidP="00813515">
            <w:pPr>
              <w:pStyle w:val="3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93AFF">
              <w:rPr>
                <w:sz w:val="24"/>
                <w:szCs w:val="24"/>
              </w:rPr>
              <w:t>Врач педиатр</w:t>
            </w:r>
          </w:p>
        </w:tc>
        <w:tc>
          <w:tcPr>
            <w:tcW w:w="1701" w:type="dxa"/>
          </w:tcPr>
          <w:p w:rsidR="00693AFF" w:rsidRPr="00693AFF" w:rsidRDefault="00693AFF" w:rsidP="00813515">
            <w:pPr>
              <w:pStyle w:val="3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0"/>
              <w:rPr>
                <w:sz w:val="24"/>
                <w:szCs w:val="24"/>
              </w:rPr>
            </w:pPr>
            <w:r w:rsidRPr="00693AFF">
              <w:rPr>
                <w:sz w:val="24"/>
                <w:szCs w:val="24"/>
              </w:rPr>
              <w:t xml:space="preserve">- начало рабочего времени 8.00 часов </w:t>
            </w:r>
          </w:p>
          <w:p w:rsidR="00693AFF" w:rsidRPr="00693AFF" w:rsidRDefault="00693AFF" w:rsidP="00813515">
            <w:pPr>
              <w:pStyle w:val="3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0"/>
              <w:rPr>
                <w:sz w:val="24"/>
                <w:szCs w:val="24"/>
              </w:rPr>
            </w:pPr>
            <w:r w:rsidRPr="00693AFF">
              <w:rPr>
                <w:sz w:val="24"/>
                <w:szCs w:val="24"/>
              </w:rPr>
              <w:t xml:space="preserve"> - окончание 11.36 часов </w:t>
            </w:r>
          </w:p>
          <w:p w:rsidR="00693AFF" w:rsidRPr="00693AFF" w:rsidRDefault="00693AFF" w:rsidP="00813515">
            <w:pPr>
              <w:pStyle w:val="3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693AFF" w:rsidRPr="00693AFF" w:rsidRDefault="00693AFF" w:rsidP="00CC79CE">
            <w:pPr>
              <w:pStyle w:val="3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693AFF" w:rsidRPr="00693AFF" w:rsidRDefault="00693AFF" w:rsidP="00216410">
            <w:pPr>
              <w:pStyle w:val="3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0"/>
              <w:rPr>
                <w:sz w:val="24"/>
                <w:szCs w:val="24"/>
              </w:rPr>
            </w:pPr>
            <w:r w:rsidRPr="00693AFF">
              <w:rPr>
                <w:color w:val="000000" w:themeColor="text1"/>
                <w:sz w:val="24"/>
                <w:szCs w:val="24"/>
              </w:rPr>
              <w:t xml:space="preserve">Нормальная продолжительность рабочей недели, как правило, не должна превышать 36-ти часов в неделю, при 0,5 ставки 18-ти часов в неделю </w:t>
            </w:r>
          </w:p>
          <w:p w:rsidR="00693AFF" w:rsidRPr="00693AFF" w:rsidRDefault="00693AFF" w:rsidP="00216410">
            <w:pPr>
              <w:pStyle w:val="3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0"/>
              <w:rPr>
                <w:sz w:val="24"/>
                <w:szCs w:val="24"/>
              </w:rPr>
            </w:pPr>
            <w:r w:rsidRPr="00693AFF">
              <w:rPr>
                <w:color w:val="000000" w:themeColor="text1"/>
                <w:sz w:val="24"/>
                <w:szCs w:val="24"/>
              </w:rPr>
              <w:t>Выходные дни – суббота, воскресенье</w:t>
            </w:r>
          </w:p>
        </w:tc>
      </w:tr>
    </w:tbl>
    <w:p w:rsidR="00CC79CE" w:rsidRDefault="00CC79CE" w:rsidP="00813515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firstLine="0"/>
        <w:jc w:val="right"/>
        <w:rPr>
          <w:color w:val="000000" w:themeColor="text1"/>
          <w:szCs w:val="28"/>
          <w:lang w:val="en-US"/>
        </w:rPr>
      </w:pPr>
    </w:p>
    <w:p w:rsidR="00972ACE" w:rsidRDefault="00972ACE" w:rsidP="00813515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firstLine="0"/>
        <w:jc w:val="right"/>
        <w:rPr>
          <w:color w:val="000000" w:themeColor="text1"/>
          <w:szCs w:val="28"/>
          <w:lang w:val="en-US"/>
        </w:rPr>
      </w:pPr>
    </w:p>
    <w:p w:rsidR="00972ACE" w:rsidRDefault="00972ACE" w:rsidP="00813515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firstLine="0"/>
        <w:jc w:val="right"/>
        <w:rPr>
          <w:color w:val="000000" w:themeColor="text1"/>
          <w:szCs w:val="28"/>
          <w:lang w:val="en-US"/>
        </w:rPr>
      </w:pPr>
    </w:p>
    <w:p w:rsidR="00972ACE" w:rsidRDefault="00972ACE" w:rsidP="00813515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firstLine="0"/>
        <w:jc w:val="right"/>
        <w:rPr>
          <w:color w:val="000000" w:themeColor="text1"/>
          <w:szCs w:val="28"/>
          <w:lang w:val="en-US"/>
        </w:rPr>
      </w:pPr>
    </w:p>
    <w:p w:rsidR="00972ACE" w:rsidRPr="00972ACE" w:rsidRDefault="00972ACE" w:rsidP="00813515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firstLine="0"/>
        <w:jc w:val="right"/>
        <w:rPr>
          <w:color w:val="000000" w:themeColor="text1"/>
          <w:szCs w:val="28"/>
          <w:lang w:val="en-US"/>
        </w:rPr>
      </w:pPr>
      <w:bookmarkStart w:id="7" w:name="_GoBack"/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4192003A" wp14:editId="191F80F2">
            <wp:simplePos x="0" y="0"/>
            <wp:positionH relativeFrom="column">
              <wp:posOffset>-1071509</wp:posOffset>
            </wp:positionH>
            <wp:positionV relativeFrom="paragraph">
              <wp:posOffset>-711464</wp:posOffset>
            </wp:positionV>
            <wp:extent cx="7548114" cy="106262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684" cy="10631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7"/>
    </w:p>
    <w:sectPr w:rsidR="00972ACE" w:rsidRPr="00972ACE" w:rsidSect="00351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9EE" w:rsidRDefault="006959EE" w:rsidP="006B0D95">
      <w:r>
        <w:separator/>
      </w:r>
    </w:p>
  </w:endnote>
  <w:endnote w:type="continuationSeparator" w:id="0">
    <w:p w:rsidR="006959EE" w:rsidRDefault="006959EE" w:rsidP="006B0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08469"/>
      <w:docPartObj>
        <w:docPartGallery w:val="Page Numbers (Bottom of Page)"/>
        <w:docPartUnique/>
      </w:docPartObj>
    </w:sdtPr>
    <w:sdtContent>
      <w:p w:rsidR="00ED19B5" w:rsidRDefault="00ED19B5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72ACE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ED19B5" w:rsidRDefault="00ED19B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9EE" w:rsidRDefault="006959EE" w:rsidP="006B0D95">
      <w:r>
        <w:separator/>
      </w:r>
    </w:p>
  </w:footnote>
  <w:footnote w:type="continuationSeparator" w:id="0">
    <w:p w:rsidR="006959EE" w:rsidRDefault="006959EE" w:rsidP="006B0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772"/>
    <w:multiLevelType w:val="hybridMultilevel"/>
    <w:tmpl w:val="67E06E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E7A0F"/>
    <w:multiLevelType w:val="hybridMultilevel"/>
    <w:tmpl w:val="4476BD04"/>
    <w:lvl w:ilvl="0" w:tplc="04190005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>
    <w:nsid w:val="04001A68"/>
    <w:multiLevelType w:val="hybridMultilevel"/>
    <w:tmpl w:val="8202EB6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E910EC"/>
    <w:multiLevelType w:val="multilevel"/>
    <w:tmpl w:val="0E4CB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93D0F79"/>
    <w:multiLevelType w:val="hybridMultilevel"/>
    <w:tmpl w:val="EBA0E1F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A825068"/>
    <w:multiLevelType w:val="hybridMultilevel"/>
    <w:tmpl w:val="DBA872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363100"/>
    <w:multiLevelType w:val="hybridMultilevel"/>
    <w:tmpl w:val="5288890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DD4A60"/>
    <w:multiLevelType w:val="hybridMultilevel"/>
    <w:tmpl w:val="B96C13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ED254B"/>
    <w:multiLevelType w:val="hybridMultilevel"/>
    <w:tmpl w:val="757A4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CD7DFB"/>
    <w:multiLevelType w:val="hybridMultilevel"/>
    <w:tmpl w:val="FD2ADEC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9087FE0"/>
    <w:multiLevelType w:val="hybridMultilevel"/>
    <w:tmpl w:val="68B0AC0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DC01068"/>
    <w:multiLevelType w:val="hybridMultilevel"/>
    <w:tmpl w:val="757A4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DD6F1B"/>
    <w:multiLevelType w:val="hybridMultilevel"/>
    <w:tmpl w:val="BD46C4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EE14F6"/>
    <w:multiLevelType w:val="hybridMultilevel"/>
    <w:tmpl w:val="BAE6AFC8"/>
    <w:lvl w:ilvl="0" w:tplc="04190005">
      <w:start w:val="1"/>
      <w:numFmt w:val="bullet"/>
      <w:lvlText w:val=""/>
      <w:lvlJc w:val="left"/>
      <w:pPr>
        <w:ind w:left="11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14">
    <w:nsid w:val="246455C3"/>
    <w:multiLevelType w:val="hybridMultilevel"/>
    <w:tmpl w:val="3E5825D4"/>
    <w:lvl w:ilvl="0" w:tplc="04190005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5">
    <w:nsid w:val="24DD70AD"/>
    <w:multiLevelType w:val="hybridMultilevel"/>
    <w:tmpl w:val="E048C05C"/>
    <w:lvl w:ilvl="0" w:tplc="0419000F">
      <w:start w:val="1"/>
      <w:numFmt w:val="decimal"/>
      <w:lvlText w:val="%1."/>
      <w:lvlJc w:val="left"/>
      <w:pPr>
        <w:ind w:left="1815" w:hanging="360"/>
      </w:p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6">
    <w:nsid w:val="25183332"/>
    <w:multiLevelType w:val="hybridMultilevel"/>
    <w:tmpl w:val="6B66880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54C01B7"/>
    <w:multiLevelType w:val="hybridMultilevel"/>
    <w:tmpl w:val="EE6059A0"/>
    <w:lvl w:ilvl="0" w:tplc="041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>
    <w:nsid w:val="26F25045"/>
    <w:multiLevelType w:val="hybridMultilevel"/>
    <w:tmpl w:val="449C6714"/>
    <w:lvl w:ilvl="0" w:tplc="04190005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9">
    <w:nsid w:val="2ECF6FEE"/>
    <w:multiLevelType w:val="hybridMultilevel"/>
    <w:tmpl w:val="54DA882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273300F"/>
    <w:multiLevelType w:val="hybridMultilevel"/>
    <w:tmpl w:val="C31A5B7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4171D70"/>
    <w:multiLevelType w:val="hybridMultilevel"/>
    <w:tmpl w:val="041CF7D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53D19DD"/>
    <w:multiLevelType w:val="hybridMultilevel"/>
    <w:tmpl w:val="757A4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8443F8D"/>
    <w:multiLevelType w:val="hybridMultilevel"/>
    <w:tmpl w:val="41746A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D703E38"/>
    <w:multiLevelType w:val="hybridMultilevel"/>
    <w:tmpl w:val="60E00F92"/>
    <w:lvl w:ilvl="0" w:tplc="04190005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5">
    <w:nsid w:val="3E190B70"/>
    <w:multiLevelType w:val="hybridMultilevel"/>
    <w:tmpl w:val="F5D8F6AA"/>
    <w:lvl w:ilvl="0" w:tplc="04190005">
      <w:start w:val="1"/>
      <w:numFmt w:val="bullet"/>
      <w:lvlText w:val="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6">
    <w:nsid w:val="4354255D"/>
    <w:multiLevelType w:val="hybridMultilevel"/>
    <w:tmpl w:val="4C48D966"/>
    <w:lvl w:ilvl="0" w:tplc="0419000D">
      <w:start w:val="1"/>
      <w:numFmt w:val="bullet"/>
      <w:lvlText w:val=""/>
      <w:lvlJc w:val="left"/>
      <w:pPr>
        <w:ind w:left="14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7">
    <w:nsid w:val="456B5547"/>
    <w:multiLevelType w:val="hybridMultilevel"/>
    <w:tmpl w:val="B5FAC1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D85BD3"/>
    <w:multiLevelType w:val="hybridMultilevel"/>
    <w:tmpl w:val="20386FA8"/>
    <w:lvl w:ilvl="0" w:tplc="04190005">
      <w:start w:val="1"/>
      <w:numFmt w:val="bullet"/>
      <w:lvlText w:val=""/>
      <w:lvlJc w:val="left"/>
      <w:pPr>
        <w:ind w:left="1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9">
    <w:nsid w:val="48F8265A"/>
    <w:multiLevelType w:val="hybridMultilevel"/>
    <w:tmpl w:val="757A4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CB32D16"/>
    <w:multiLevelType w:val="hybridMultilevel"/>
    <w:tmpl w:val="757A4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8B5F19"/>
    <w:multiLevelType w:val="hybridMultilevel"/>
    <w:tmpl w:val="04EE6F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7F5AD8"/>
    <w:multiLevelType w:val="hybridMultilevel"/>
    <w:tmpl w:val="9446B9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9352A9"/>
    <w:multiLevelType w:val="hybridMultilevel"/>
    <w:tmpl w:val="15BE8B4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5637986"/>
    <w:multiLevelType w:val="hybridMultilevel"/>
    <w:tmpl w:val="63D68E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B30EC5"/>
    <w:multiLevelType w:val="multilevel"/>
    <w:tmpl w:val="D4F0A96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>
    <w:nsid w:val="660644A2"/>
    <w:multiLevelType w:val="hybridMultilevel"/>
    <w:tmpl w:val="A4EA4D3C"/>
    <w:lvl w:ilvl="0" w:tplc="04190005">
      <w:start w:val="1"/>
      <w:numFmt w:val="bullet"/>
      <w:lvlText w:val=""/>
      <w:lvlJc w:val="left"/>
      <w:pPr>
        <w:ind w:left="10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37">
    <w:nsid w:val="6D372DAC"/>
    <w:multiLevelType w:val="hybridMultilevel"/>
    <w:tmpl w:val="7248BD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F475EF"/>
    <w:multiLevelType w:val="hybridMultilevel"/>
    <w:tmpl w:val="464C2D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3D27CA"/>
    <w:multiLevelType w:val="hybridMultilevel"/>
    <w:tmpl w:val="78E2DBC6"/>
    <w:lvl w:ilvl="0" w:tplc="04190005">
      <w:start w:val="1"/>
      <w:numFmt w:val="bullet"/>
      <w:lvlText w:val="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0">
    <w:nsid w:val="79411837"/>
    <w:multiLevelType w:val="hybridMultilevel"/>
    <w:tmpl w:val="D44AD882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1">
    <w:nsid w:val="7FAE098B"/>
    <w:multiLevelType w:val="hybridMultilevel"/>
    <w:tmpl w:val="4A7834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35"/>
  </w:num>
  <w:num w:numId="4">
    <w:abstractNumId w:val="37"/>
  </w:num>
  <w:num w:numId="5">
    <w:abstractNumId w:val="40"/>
  </w:num>
  <w:num w:numId="6">
    <w:abstractNumId w:val="11"/>
  </w:num>
  <w:num w:numId="7">
    <w:abstractNumId w:val="30"/>
  </w:num>
  <w:num w:numId="8">
    <w:abstractNumId w:val="8"/>
  </w:num>
  <w:num w:numId="9">
    <w:abstractNumId w:val="22"/>
  </w:num>
  <w:num w:numId="10">
    <w:abstractNumId w:val="29"/>
  </w:num>
  <w:num w:numId="11">
    <w:abstractNumId w:val="16"/>
  </w:num>
  <w:num w:numId="12">
    <w:abstractNumId w:val="26"/>
  </w:num>
  <w:num w:numId="13">
    <w:abstractNumId w:val="31"/>
  </w:num>
  <w:num w:numId="14">
    <w:abstractNumId w:val="32"/>
  </w:num>
  <w:num w:numId="15">
    <w:abstractNumId w:val="33"/>
  </w:num>
  <w:num w:numId="16">
    <w:abstractNumId w:val="4"/>
  </w:num>
  <w:num w:numId="17">
    <w:abstractNumId w:val="9"/>
  </w:num>
  <w:num w:numId="18">
    <w:abstractNumId w:val="14"/>
  </w:num>
  <w:num w:numId="19">
    <w:abstractNumId w:val="12"/>
  </w:num>
  <w:num w:numId="20">
    <w:abstractNumId w:val="38"/>
  </w:num>
  <w:num w:numId="21">
    <w:abstractNumId w:val="6"/>
  </w:num>
  <w:num w:numId="22">
    <w:abstractNumId w:val="41"/>
  </w:num>
  <w:num w:numId="23">
    <w:abstractNumId w:val="0"/>
  </w:num>
  <w:num w:numId="24">
    <w:abstractNumId w:val="36"/>
  </w:num>
  <w:num w:numId="25">
    <w:abstractNumId w:val="2"/>
  </w:num>
  <w:num w:numId="26">
    <w:abstractNumId w:val="34"/>
  </w:num>
  <w:num w:numId="27">
    <w:abstractNumId w:val="5"/>
  </w:num>
  <w:num w:numId="28">
    <w:abstractNumId w:val="24"/>
  </w:num>
  <w:num w:numId="29">
    <w:abstractNumId w:val="25"/>
  </w:num>
  <w:num w:numId="30">
    <w:abstractNumId w:val="10"/>
  </w:num>
  <w:num w:numId="31">
    <w:abstractNumId w:val="20"/>
  </w:num>
  <w:num w:numId="32">
    <w:abstractNumId w:val="28"/>
  </w:num>
  <w:num w:numId="33">
    <w:abstractNumId w:val="17"/>
  </w:num>
  <w:num w:numId="34">
    <w:abstractNumId w:val="27"/>
  </w:num>
  <w:num w:numId="35">
    <w:abstractNumId w:val="19"/>
  </w:num>
  <w:num w:numId="36">
    <w:abstractNumId w:val="18"/>
  </w:num>
  <w:num w:numId="37">
    <w:abstractNumId w:val="21"/>
  </w:num>
  <w:num w:numId="38">
    <w:abstractNumId w:val="1"/>
  </w:num>
  <w:num w:numId="39">
    <w:abstractNumId w:val="15"/>
  </w:num>
  <w:num w:numId="40">
    <w:abstractNumId w:val="39"/>
  </w:num>
  <w:num w:numId="41">
    <w:abstractNumId w:val="13"/>
  </w:num>
  <w:num w:numId="42">
    <w:abstractNumId w:val="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1250"/>
    <w:rsid w:val="000023AD"/>
    <w:rsid w:val="0000288C"/>
    <w:rsid w:val="0000368C"/>
    <w:rsid w:val="000039FA"/>
    <w:rsid w:val="00012CA1"/>
    <w:rsid w:val="0002125F"/>
    <w:rsid w:val="000274D3"/>
    <w:rsid w:val="00045CD9"/>
    <w:rsid w:val="000623E7"/>
    <w:rsid w:val="000668BA"/>
    <w:rsid w:val="00072160"/>
    <w:rsid w:val="00074C8F"/>
    <w:rsid w:val="000805E6"/>
    <w:rsid w:val="00081223"/>
    <w:rsid w:val="00081391"/>
    <w:rsid w:val="00084246"/>
    <w:rsid w:val="0008568B"/>
    <w:rsid w:val="00091BA7"/>
    <w:rsid w:val="000943C4"/>
    <w:rsid w:val="000965F3"/>
    <w:rsid w:val="00097D9B"/>
    <w:rsid w:val="000A250A"/>
    <w:rsid w:val="000A26FD"/>
    <w:rsid w:val="000A62C5"/>
    <w:rsid w:val="000A6A1A"/>
    <w:rsid w:val="000B02A4"/>
    <w:rsid w:val="000B0FF8"/>
    <w:rsid w:val="000B3642"/>
    <w:rsid w:val="000B43D9"/>
    <w:rsid w:val="000C001A"/>
    <w:rsid w:val="000C4911"/>
    <w:rsid w:val="000C600C"/>
    <w:rsid w:val="000D4862"/>
    <w:rsid w:val="000E5878"/>
    <w:rsid w:val="000F1656"/>
    <w:rsid w:val="000F2410"/>
    <w:rsid w:val="000F443D"/>
    <w:rsid w:val="000F7AAF"/>
    <w:rsid w:val="00113CC7"/>
    <w:rsid w:val="001151EA"/>
    <w:rsid w:val="00115867"/>
    <w:rsid w:val="00115963"/>
    <w:rsid w:val="0012154C"/>
    <w:rsid w:val="001242D4"/>
    <w:rsid w:val="0012467F"/>
    <w:rsid w:val="00124C6B"/>
    <w:rsid w:val="00131A37"/>
    <w:rsid w:val="00142DD3"/>
    <w:rsid w:val="0014329D"/>
    <w:rsid w:val="0014436B"/>
    <w:rsid w:val="00156C4A"/>
    <w:rsid w:val="001723FF"/>
    <w:rsid w:val="00174784"/>
    <w:rsid w:val="00175D44"/>
    <w:rsid w:val="001846C4"/>
    <w:rsid w:val="0018583A"/>
    <w:rsid w:val="00185A54"/>
    <w:rsid w:val="00190E33"/>
    <w:rsid w:val="00191DED"/>
    <w:rsid w:val="001950D8"/>
    <w:rsid w:val="00196FF6"/>
    <w:rsid w:val="001A3240"/>
    <w:rsid w:val="001A4CF4"/>
    <w:rsid w:val="001A5E8B"/>
    <w:rsid w:val="001C4A6F"/>
    <w:rsid w:val="001C4A9D"/>
    <w:rsid w:val="001D0330"/>
    <w:rsid w:val="001D4D78"/>
    <w:rsid w:val="001D61C3"/>
    <w:rsid w:val="001D78C4"/>
    <w:rsid w:val="001D7B25"/>
    <w:rsid w:val="001E0FA2"/>
    <w:rsid w:val="001E3D5B"/>
    <w:rsid w:val="001E638F"/>
    <w:rsid w:val="001F23DF"/>
    <w:rsid w:val="001F5D02"/>
    <w:rsid w:val="00203479"/>
    <w:rsid w:val="00206228"/>
    <w:rsid w:val="00214E48"/>
    <w:rsid w:val="00216410"/>
    <w:rsid w:val="00221175"/>
    <w:rsid w:val="00221597"/>
    <w:rsid w:val="00225DED"/>
    <w:rsid w:val="00234C56"/>
    <w:rsid w:val="00242150"/>
    <w:rsid w:val="002456A8"/>
    <w:rsid w:val="002516D3"/>
    <w:rsid w:val="0025458E"/>
    <w:rsid w:val="00264B77"/>
    <w:rsid w:val="0026643A"/>
    <w:rsid w:val="00270315"/>
    <w:rsid w:val="002721E1"/>
    <w:rsid w:val="00275F2F"/>
    <w:rsid w:val="0027728D"/>
    <w:rsid w:val="00281A6B"/>
    <w:rsid w:val="002A1250"/>
    <w:rsid w:val="002B32E9"/>
    <w:rsid w:val="002B5185"/>
    <w:rsid w:val="002D100A"/>
    <w:rsid w:val="002D74E4"/>
    <w:rsid w:val="002E1652"/>
    <w:rsid w:val="002E4F0A"/>
    <w:rsid w:val="002E773B"/>
    <w:rsid w:val="002F3598"/>
    <w:rsid w:val="002F3DBD"/>
    <w:rsid w:val="002F4598"/>
    <w:rsid w:val="002F5347"/>
    <w:rsid w:val="003001AF"/>
    <w:rsid w:val="00307296"/>
    <w:rsid w:val="00310D79"/>
    <w:rsid w:val="00311562"/>
    <w:rsid w:val="00315A78"/>
    <w:rsid w:val="00315FE9"/>
    <w:rsid w:val="00324282"/>
    <w:rsid w:val="003268E5"/>
    <w:rsid w:val="00334296"/>
    <w:rsid w:val="0033664E"/>
    <w:rsid w:val="003431AD"/>
    <w:rsid w:val="003448EE"/>
    <w:rsid w:val="003511EA"/>
    <w:rsid w:val="00353488"/>
    <w:rsid w:val="00353A88"/>
    <w:rsid w:val="0035633D"/>
    <w:rsid w:val="0036395D"/>
    <w:rsid w:val="00365EE4"/>
    <w:rsid w:val="0037041F"/>
    <w:rsid w:val="0037123A"/>
    <w:rsid w:val="00373EF4"/>
    <w:rsid w:val="0037654E"/>
    <w:rsid w:val="0038047D"/>
    <w:rsid w:val="003804EB"/>
    <w:rsid w:val="00383879"/>
    <w:rsid w:val="00384EB1"/>
    <w:rsid w:val="00385869"/>
    <w:rsid w:val="0038593D"/>
    <w:rsid w:val="00394B87"/>
    <w:rsid w:val="003A3C9E"/>
    <w:rsid w:val="003A5B74"/>
    <w:rsid w:val="003B00C8"/>
    <w:rsid w:val="003B23F5"/>
    <w:rsid w:val="003B476F"/>
    <w:rsid w:val="003D743B"/>
    <w:rsid w:val="003E6041"/>
    <w:rsid w:val="003F24B5"/>
    <w:rsid w:val="003F2AA8"/>
    <w:rsid w:val="003F3F6E"/>
    <w:rsid w:val="003F3FB2"/>
    <w:rsid w:val="00406DAD"/>
    <w:rsid w:val="004123EA"/>
    <w:rsid w:val="004139BB"/>
    <w:rsid w:val="00414561"/>
    <w:rsid w:val="00414567"/>
    <w:rsid w:val="00414C04"/>
    <w:rsid w:val="004242FD"/>
    <w:rsid w:val="00435093"/>
    <w:rsid w:val="004423E4"/>
    <w:rsid w:val="00442E9F"/>
    <w:rsid w:val="00444F1D"/>
    <w:rsid w:val="004524EC"/>
    <w:rsid w:val="00453AB4"/>
    <w:rsid w:val="004548A5"/>
    <w:rsid w:val="00471AEF"/>
    <w:rsid w:val="00472D70"/>
    <w:rsid w:val="00474DE3"/>
    <w:rsid w:val="0047562D"/>
    <w:rsid w:val="00477AF5"/>
    <w:rsid w:val="00480AF8"/>
    <w:rsid w:val="004C3FE6"/>
    <w:rsid w:val="004C7EA2"/>
    <w:rsid w:val="004D099C"/>
    <w:rsid w:val="004D25C2"/>
    <w:rsid w:val="004D51EE"/>
    <w:rsid w:val="004D6169"/>
    <w:rsid w:val="004D75AC"/>
    <w:rsid w:val="004E0B4C"/>
    <w:rsid w:val="004E1480"/>
    <w:rsid w:val="004E7D2D"/>
    <w:rsid w:val="004F4FF7"/>
    <w:rsid w:val="004F586A"/>
    <w:rsid w:val="00505D69"/>
    <w:rsid w:val="00511D5C"/>
    <w:rsid w:val="00514EB3"/>
    <w:rsid w:val="00515C67"/>
    <w:rsid w:val="005203F5"/>
    <w:rsid w:val="00522452"/>
    <w:rsid w:val="005234B9"/>
    <w:rsid w:val="00524C1B"/>
    <w:rsid w:val="005268BF"/>
    <w:rsid w:val="00527158"/>
    <w:rsid w:val="00531022"/>
    <w:rsid w:val="0053590C"/>
    <w:rsid w:val="00540E6F"/>
    <w:rsid w:val="005423C4"/>
    <w:rsid w:val="0054397D"/>
    <w:rsid w:val="0054413D"/>
    <w:rsid w:val="0054633F"/>
    <w:rsid w:val="005527A1"/>
    <w:rsid w:val="00560F21"/>
    <w:rsid w:val="00561FE8"/>
    <w:rsid w:val="00567D05"/>
    <w:rsid w:val="00570EE2"/>
    <w:rsid w:val="00571670"/>
    <w:rsid w:val="00575D31"/>
    <w:rsid w:val="0057668F"/>
    <w:rsid w:val="00576B55"/>
    <w:rsid w:val="0058127E"/>
    <w:rsid w:val="00582033"/>
    <w:rsid w:val="0058523A"/>
    <w:rsid w:val="005865A8"/>
    <w:rsid w:val="005943A7"/>
    <w:rsid w:val="005A0061"/>
    <w:rsid w:val="005A0CDB"/>
    <w:rsid w:val="005A4BDA"/>
    <w:rsid w:val="005A4D7D"/>
    <w:rsid w:val="005B57CD"/>
    <w:rsid w:val="005E371D"/>
    <w:rsid w:val="005E5183"/>
    <w:rsid w:val="005F0B1D"/>
    <w:rsid w:val="005F239A"/>
    <w:rsid w:val="00610D10"/>
    <w:rsid w:val="00620DCD"/>
    <w:rsid w:val="00620E51"/>
    <w:rsid w:val="00624CE7"/>
    <w:rsid w:val="00624E27"/>
    <w:rsid w:val="006307A2"/>
    <w:rsid w:val="00634ED0"/>
    <w:rsid w:val="00635426"/>
    <w:rsid w:val="006540F3"/>
    <w:rsid w:val="006576CD"/>
    <w:rsid w:val="00660B32"/>
    <w:rsid w:val="00663F4D"/>
    <w:rsid w:val="00664669"/>
    <w:rsid w:val="006661BB"/>
    <w:rsid w:val="00667178"/>
    <w:rsid w:val="00671B70"/>
    <w:rsid w:val="00672BDA"/>
    <w:rsid w:val="00673F02"/>
    <w:rsid w:val="00674CBA"/>
    <w:rsid w:val="00674E42"/>
    <w:rsid w:val="00676A69"/>
    <w:rsid w:val="0068132E"/>
    <w:rsid w:val="00691A4A"/>
    <w:rsid w:val="0069250D"/>
    <w:rsid w:val="00693890"/>
    <w:rsid w:val="00693AFF"/>
    <w:rsid w:val="006959EE"/>
    <w:rsid w:val="006A1F34"/>
    <w:rsid w:val="006A5E4B"/>
    <w:rsid w:val="006B0D95"/>
    <w:rsid w:val="006C10B7"/>
    <w:rsid w:val="006C13BF"/>
    <w:rsid w:val="006C2B59"/>
    <w:rsid w:val="006D0889"/>
    <w:rsid w:val="006D2422"/>
    <w:rsid w:val="006D3900"/>
    <w:rsid w:val="006D698B"/>
    <w:rsid w:val="006D6DE5"/>
    <w:rsid w:val="006E4A51"/>
    <w:rsid w:val="006F19EC"/>
    <w:rsid w:val="006F1A3A"/>
    <w:rsid w:val="006F340C"/>
    <w:rsid w:val="006F6590"/>
    <w:rsid w:val="006F71A8"/>
    <w:rsid w:val="00706C4A"/>
    <w:rsid w:val="00711EEB"/>
    <w:rsid w:val="00713BED"/>
    <w:rsid w:val="00716C77"/>
    <w:rsid w:val="0073133F"/>
    <w:rsid w:val="00736EED"/>
    <w:rsid w:val="0074012D"/>
    <w:rsid w:val="0074665C"/>
    <w:rsid w:val="00752371"/>
    <w:rsid w:val="00753C81"/>
    <w:rsid w:val="0075728C"/>
    <w:rsid w:val="007649D9"/>
    <w:rsid w:val="007779CC"/>
    <w:rsid w:val="00777AE8"/>
    <w:rsid w:val="00780D2D"/>
    <w:rsid w:val="00782075"/>
    <w:rsid w:val="007838FF"/>
    <w:rsid w:val="007862DD"/>
    <w:rsid w:val="007926DB"/>
    <w:rsid w:val="007962C5"/>
    <w:rsid w:val="007A7E93"/>
    <w:rsid w:val="007B1724"/>
    <w:rsid w:val="007B1DC5"/>
    <w:rsid w:val="007C11EF"/>
    <w:rsid w:val="007C2845"/>
    <w:rsid w:val="007C3419"/>
    <w:rsid w:val="007C57A2"/>
    <w:rsid w:val="007C5DC1"/>
    <w:rsid w:val="007C7111"/>
    <w:rsid w:val="007D12EC"/>
    <w:rsid w:val="007D5CFB"/>
    <w:rsid w:val="007E1667"/>
    <w:rsid w:val="007E1893"/>
    <w:rsid w:val="007E420C"/>
    <w:rsid w:val="007E730A"/>
    <w:rsid w:val="007F2197"/>
    <w:rsid w:val="007F5445"/>
    <w:rsid w:val="007F635D"/>
    <w:rsid w:val="0080245C"/>
    <w:rsid w:val="00802499"/>
    <w:rsid w:val="008032B6"/>
    <w:rsid w:val="00805764"/>
    <w:rsid w:val="00806207"/>
    <w:rsid w:val="00811485"/>
    <w:rsid w:val="00812331"/>
    <w:rsid w:val="00813515"/>
    <w:rsid w:val="00815F9E"/>
    <w:rsid w:val="00817863"/>
    <w:rsid w:val="0082525D"/>
    <w:rsid w:val="00830156"/>
    <w:rsid w:val="0083170C"/>
    <w:rsid w:val="008324A3"/>
    <w:rsid w:val="008327BB"/>
    <w:rsid w:val="008461FD"/>
    <w:rsid w:val="00852AC3"/>
    <w:rsid w:val="00856E93"/>
    <w:rsid w:val="008615C8"/>
    <w:rsid w:val="0086375C"/>
    <w:rsid w:val="00866840"/>
    <w:rsid w:val="00875162"/>
    <w:rsid w:val="00877625"/>
    <w:rsid w:val="008824E5"/>
    <w:rsid w:val="00885769"/>
    <w:rsid w:val="00885C89"/>
    <w:rsid w:val="00887F3E"/>
    <w:rsid w:val="008946A3"/>
    <w:rsid w:val="00896666"/>
    <w:rsid w:val="008A35FE"/>
    <w:rsid w:val="008A48EE"/>
    <w:rsid w:val="008B4809"/>
    <w:rsid w:val="008B770A"/>
    <w:rsid w:val="008C0577"/>
    <w:rsid w:val="008C0C05"/>
    <w:rsid w:val="008C332F"/>
    <w:rsid w:val="008C3F4C"/>
    <w:rsid w:val="008C44D2"/>
    <w:rsid w:val="008C462D"/>
    <w:rsid w:val="008C4FAB"/>
    <w:rsid w:val="008C5694"/>
    <w:rsid w:val="008C6DFC"/>
    <w:rsid w:val="008E2C3D"/>
    <w:rsid w:val="008F4721"/>
    <w:rsid w:val="008F4E17"/>
    <w:rsid w:val="008F5CCC"/>
    <w:rsid w:val="008F713B"/>
    <w:rsid w:val="0090570B"/>
    <w:rsid w:val="00907320"/>
    <w:rsid w:val="009073E3"/>
    <w:rsid w:val="00910F7B"/>
    <w:rsid w:val="009169A6"/>
    <w:rsid w:val="00924E5B"/>
    <w:rsid w:val="00932CED"/>
    <w:rsid w:val="009338FC"/>
    <w:rsid w:val="009453A9"/>
    <w:rsid w:val="00945C9A"/>
    <w:rsid w:val="009534D2"/>
    <w:rsid w:val="009569E1"/>
    <w:rsid w:val="009615C0"/>
    <w:rsid w:val="00963385"/>
    <w:rsid w:val="0096620D"/>
    <w:rsid w:val="0096760A"/>
    <w:rsid w:val="00967AD4"/>
    <w:rsid w:val="009711DE"/>
    <w:rsid w:val="009721B8"/>
    <w:rsid w:val="00972ACE"/>
    <w:rsid w:val="0097310F"/>
    <w:rsid w:val="00976021"/>
    <w:rsid w:val="00977FC6"/>
    <w:rsid w:val="009804A3"/>
    <w:rsid w:val="009817F7"/>
    <w:rsid w:val="0098429C"/>
    <w:rsid w:val="00984CF8"/>
    <w:rsid w:val="00986067"/>
    <w:rsid w:val="009908F4"/>
    <w:rsid w:val="00992676"/>
    <w:rsid w:val="00994E75"/>
    <w:rsid w:val="00996F59"/>
    <w:rsid w:val="009A4A58"/>
    <w:rsid w:val="009B0B65"/>
    <w:rsid w:val="009B1CC6"/>
    <w:rsid w:val="009B3083"/>
    <w:rsid w:val="009C5CD8"/>
    <w:rsid w:val="009D3DCF"/>
    <w:rsid w:val="009D77FA"/>
    <w:rsid w:val="009E230A"/>
    <w:rsid w:val="009E44A5"/>
    <w:rsid w:val="009E7478"/>
    <w:rsid w:val="009F3A1A"/>
    <w:rsid w:val="009F4708"/>
    <w:rsid w:val="009F4F26"/>
    <w:rsid w:val="00A00BFC"/>
    <w:rsid w:val="00A01CA0"/>
    <w:rsid w:val="00A01E7C"/>
    <w:rsid w:val="00A21BBA"/>
    <w:rsid w:val="00A26164"/>
    <w:rsid w:val="00A30593"/>
    <w:rsid w:val="00A33D92"/>
    <w:rsid w:val="00A52DE3"/>
    <w:rsid w:val="00A543DB"/>
    <w:rsid w:val="00A553D1"/>
    <w:rsid w:val="00A61BDF"/>
    <w:rsid w:val="00A66E7D"/>
    <w:rsid w:val="00A71918"/>
    <w:rsid w:val="00A751A7"/>
    <w:rsid w:val="00A84BFC"/>
    <w:rsid w:val="00A862B3"/>
    <w:rsid w:val="00A90C4A"/>
    <w:rsid w:val="00A91DAF"/>
    <w:rsid w:val="00A94256"/>
    <w:rsid w:val="00A969B6"/>
    <w:rsid w:val="00AA2223"/>
    <w:rsid w:val="00AC31F5"/>
    <w:rsid w:val="00AC36AB"/>
    <w:rsid w:val="00AD072A"/>
    <w:rsid w:val="00AD33D5"/>
    <w:rsid w:val="00AD6F91"/>
    <w:rsid w:val="00AE09BD"/>
    <w:rsid w:val="00AE1F15"/>
    <w:rsid w:val="00AE3C90"/>
    <w:rsid w:val="00AF1CE2"/>
    <w:rsid w:val="00AF53A7"/>
    <w:rsid w:val="00AF580F"/>
    <w:rsid w:val="00B074F3"/>
    <w:rsid w:val="00B10535"/>
    <w:rsid w:val="00B11CD2"/>
    <w:rsid w:val="00B14DC1"/>
    <w:rsid w:val="00B20E35"/>
    <w:rsid w:val="00B21BDB"/>
    <w:rsid w:val="00B348C0"/>
    <w:rsid w:val="00B35C6A"/>
    <w:rsid w:val="00B4037E"/>
    <w:rsid w:val="00B46BF3"/>
    <w:rsid w:val="00B506F9"/>
    <w:rsid w:val="00B5140E"/>
    <w:rsid w:val="00B54CC8"/>
    <w:rsid w:val="00B62F44"/>
    <w:rsid w:val="00B64BB9"/>
    <w:rsid w:val="00B67F96"/>
    <w:rsid w:val="00B716D1"/>
    <w:rsid w:val="00B7763C"/>
    <w:rsid w:val="00B807BB"/>
    <w:rsid w:val="00B83D76"/>
    <w:rsid w:val="00B85858"/>
    <w:rsid w:val="00B86068"/>
    <w:rsid w:val="00BA0B30"/>
    <w:rsid w:val="00BA5792"/>
    <w:rsid w:val="00BA6B34"/>
    <w:rsid w:val="00BA71DE"/>
    <w:rsid w:val="00BA74ED"/>
    <w:rsid w:val="00BB0DD1"/>
    <w:rsid w:val="00BB2D64"/>
    <w:rsid w:val="00BB3CA8"/>
    <w:rsid w:val="00BB724F"/>
    <w:rsid w:val="00BC2032"/>
    <w:rsid w:val="00BC28BC"/>
    <w:rsid w:val="00BC3CBA"/>
    <w:rsid w:val="00BC4E00"/>
    <w:rsid w:val="00BC65AE"/>
    <w:rsid w:val="00BD6EA0"/>
    <w:rsid w:val="00BE23FD"/>
    <w:rsid w:val="00BE5525"/>
    <w:rsid w:val="00BF041E"/>
    <w:rsid w:val="00BF357B"/>
    <w:rsid w:val="00BF7BD6"/>
    <w:rsid w:val="00C02894"/>
    <w:rsid w:val="00C0384E"/>
    <w:rsid w:val="00C0535F"/>
    <w:rsid w:val="00C05C96"/>
    <w:rsid w:val="00C07C04"/>
    <w:rsid w:val="00C11110"/>
    <w:rsid w:val="00C147A2"/>
    <w:rsid w:val="00C173C6"/>
    <w:rsid w:val="00C17D81"/>
    <w:rsid w:val="00C2492C"/>
    <w:rsid w:val="00C275C1"/>
    <w:rsid w:val="00C30BFF"/>
    <w:rsid w:val="00C36FF8"/>
    <w:rsid w:val="00C4505A"/>
    <w:rsid w:val="00C46645"/>
    <w:rsid w:val="00C46C28"/>
    <w:rsid w:val="00C47375"/>
    <w:rsid w:val="00C57BA9"/>
    <w:rsid w:val="00C639D7"/>
    <w:rsid w:val="00C672F8"/>
    <w:rsid w:val="00C82875"/>
    <w:rsid w:val="00C83809"/>
    <w:rsid w:val="00C8732E"/>
    <w:rsid w:val="00C87C37"/>
    <w:rsid w:val="00C910B3"/>
    <w:rsid w:val="00C92C9C"/>
    <w:rsid w:val="00C963E5"/>
    <w:rsid w:val="00CA3516"/>
    <w:rsid w:val="00CA53EE"/>
    <w:rsid w:val="00CA6366"/>
    <w:rsid w:val="00CB094C"/>
    <w:rsid w:val="00CB26C2"/>
    <w:rsid w:val="00CB3A4C"/>
    <w:rsid w:val="00CB5AF0"/>
    <w:rsid w:val="00CC75C1"/>
    <w:rsid w:val="00CC77C3"/>
    <w:rsid w:val="00CC79CE"/>
    <w:rsid w:val="00CD2BC2"/>
    <w:rsid w:val="00CD7048"/>
    <w:rsid w:val="00CE4CB9"/>
    <w:rsid w:val="00CE6A70"/>
    <w:rsid w:val="00CF5865"/>
    <w:rsid w:val="00D0605A"/>
    <w:rsid w:val="00D147E0"/>
    <w:rsid w:val="00D26DD5"/>
    <w:rsid w:val="00D36239"/>
    <w:rsid w:val="00D36FC7"/>
    <w:rsid w:val="00D43C8F"/>
    <w:rsid w:val="00D523C8"/>
    <w:rsid w:val="00D55619"/>
    <w:rsid w:val="00D579A2"/>
    <w:rsid w:val="00D7575C"/>
    <w:rsid w:val="00D829B3"/>
    <w:rsid w:val="00D82AF7"/>
    <w:rsid w:val="00D84937"/>
    <w:rsid w:val="00D879ED"/>
    <w:rsid w:val="00D9057D"/>
    <w:rsid w:val="00D92B58"/>
    <w:rsid w:val="00DA2A42"/>
    <w:rsid w:val="00DA46BB"/>
    <w:rsid w:val="00DA6F21"/>
    <w:rsid w:val="00DB3B04"/>
    <w:rsid w:val="00DD105A"/>
    <w:rsid w:val="00DD37E4"/>
    <w:rsid w:val="00DE202A"/>
    <w:rsid w:val="00DE3E6F"/>
    <w:rsid w:val="00DF06D3"/>
    <w:rsid w:val="00DF1EDB"/>
    <w:rsid w:val="00E01806"/>
    <w:rsid w:val="00E0273A"/>
    <w:rsid w:val="00E0279D"/>
    <w:rsid w:val="00E048F0"/>
    <w:rsid w:val="00E07585"/>
    <w:rsid w:val="00E14B24"/>
    <w:rsid w:val="00E14CC5"/>
    <w:rsid w:val="00E20ECA"/>
    <w:rsid w:val="00E33D34"/>
    <w:rsid w:val="00E367F2"/>
    <w:rsid w:val="00E45910"/>
    <w:rsid w:val="00E45B61"/>
    <w:rsid w:val="00E57B0E"/>
    <w:rsid w:val="00E6109C"/>
    <w:rsid w:val="00E62909"/>
    <w:rsid w:val="00E73A1B"/>
    <w:rsid w:val="00E953CC"/>
    <w:rsid w:val="00E967A6"/>
    <w:rsid w:val="00EA2FB0"/>
    <w:rsid w:val="00EB3A16"/>
    <w:rsid w:val="00EB48BA"/>
    <w:rsid w:val="00EB7EFB"/>
    <w:rsid w:val="00EC07BB"/>
    <w:rsid w:val="00EC13AE"/>
    <w:rsid w:val="00ED13EB"/>
    <w:rsid w:val="00ED1721"/>
    <w:rsid w:val="00ED19B5"/>
    <w:rsid w:val="00EE2D9C"/>
    <w:rsid w:val="00EE5B98"/>
    <w:rsid w:val="00EE6B4A"/>
    <w:rsid w:val="00EF32C9"/>
    <w:rsid w:val="00EF51C6"/>
    <w:rsid w:val="00F04FAA"/>
    <w:rsid w:val="00F0534E"/>
    <w:rsid w:val="00F108D4"/>
    <w:rsid w:val="00F14506"/>
    <w:rsid w:val="00F164EC"/>
    <w:rsid w:val="00F24192"/>
    <w:rsid w:val="00F336EC"/>
    <w:rsid w:val="00F358A7"/>
    <w:rsid w:val="00F4477B"/>
    <w:rsid w:val="00F57F9C"/>
    <w:rsid w:val="00F714B2"/>
    <w:rsid w:val="00F71F87"/>
    <w:rsid w:val="00F7607C"/>
    <w:rsid w:val="00F80D30"/>
    <w:rsid w:val="00F81712"/>
    <w:rsid w:val="00F84B12"/>
    <w:rsid w:val="00F84DE4"/>
    <w:rsid w:val="00F94749"/>
    <w:rsid w:val="00F96188"/>
    <w:rsid w:val="00F96703"/>
    <w:rsid w:val="00FA0DC0"/>
    <w:rsid w:val="00FA498B"/>
    <w:rsid w:val="00FB42E9"/>
    <w:rsid w:val="00FB6786"/>
    <w:rsid w:val="00FC0072"/>
    <w:rsid w:val="00FC5E74"/>
    <w:rsid w:val="00FD4FE7"/>
    <w:rsid w:val="00FD59FD"/>
    <w:rsid w:val="00FD7211"/>
    <w:rsid w:val="00FD777F"/>
    <w:rsid w:val="00FD7DA4"/>
    <w:rsid w:val="00FE003B"/>
    <w:rsid w:val="00FE486A"/>
    <w:rsid w:val="00FF080D"/>
    <w:rsid w:val="00FF1B53"/>
    <w:rsid w:val="00FF4253"/>
    <w:rsid w:val="00FF5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1250"/>
    <w:pPr>
      <w:keepNext/>
      <w:tabs>
        <w:tab w:val="num" w:pos="0"/>
      </w:tabs>
      <w:suppressAutoHyphens/>
      <w:ind w:firstLine="567"/>
      <w:jc w:val="center"/>
      <w:outlineLvl w:val="0"/>
    </w:pPr>
    <w:rPr>
      <w:b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1250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table" w:styleId="a3">
    <w:name w:val="Table Grid"/>
    <w:basedOn w:val="a1"/>
    <w:rsid w:val="002A1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A1250"/>
    <w:rPr>
      <w:color w:val="0000FF"/>
      <w:u w:val="single"/>
    </w:rPr>
  </w:style>
  <w:style w:type="paragraph" w:styleId="11">
    <w:name w:val="toc 1"/>
    <w:basedOn w:val="a"/>
    <w:next w:val="a"/>
    <w:semiHidden/>
    <w:rsid w:val="002A1250"/>
    <w:pPr>
      <w:tabs>
        <w:tab w:val="left" w:pos="840"/>
        <w:tab w:val="right" w:leader="dot" w:pos="9912"/>
      </w:tabs>
      <w:suppressAutoHyphens/>
    </w:pPr>
    <w:rPr>
      <w:sz w:val="32"/>
      <w:szCs w:val="40"/>
      <w:lang w:eastAsia="ar-SA"/>
    </w:rPr>
  </w:style>
  <w:style w:type="paragraph" w:styleId="a5">
    <w:name w:val="List Paragraph"/>
    <w:basedOn w:val="a"/>
    <w:uiPriority w:val="34"/>
    <w:qFormat/>
    <w:rsid w:val="002A1250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2A1250"/>
    <w:pPr>
      <w:suppressAutoHyphens/>
      <w:ind w:firstLine="700"/>
      <w:jc w:val="both"/>
    </w:pPr>
    <w:rPr>
      <w:sz w:val="28"/>
      <w:szCs w:val="16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2A12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12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A12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A12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A12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2A1250"/>
    <w:rPr>
      <w:rFonts w:ascii="Arial Unicode MS" w:eastAsia="Arial Unicode MS" w:hAnsi="Arial Unicode MS" w:cs="Times New Roman"/>
      <w:sz w:val="20"/>
      <w:szCs w:val="20"/>
      <w:lang w:eastAsia="ar-SA"/>
    </w:rPr>
  </w:style>
  <w:style w:type="paragraph" w:styleId="aa">
    <w:name w:val="Body Text"/>
    <w:basedOn w:val="a"/>
    <w:link w:val="ab"/>
    <w:rsid w:val="002A1250"/>
    <w:pPr>
      <w:suppressAutoHyphens/>
      <w:jc w:val="center"/>
    </w:pPr>
    <w:rPr>
      <w:b/>
      <w:bCs/>
      <w:sz w:val="32"/>
      <w:szCs w:val="16"/>
      <w:lang w:eastAsia="ar-SA"/>
    </w:rPr>
  </w:style>
  <w:style w:type="character" w:customStyle="1" w:styleId="ab">
    <w:name w:val="Основной текст Знак"/>
    <w:basedOn w:val="a0"/>
    <w:link w:val="aa"/>
    <w:rsid w:val="002A1250"/>
    <w:rPr>
      <w:rFonts w:ascii="Times New Roman" w:eastAsia="Times New Roman" w:hAnsi="Times New Roman" w:cs="Times New Roman"/>
      <w:b/>
      <w:bCs/>
      <w:sz w:val="32"/>
      <w:szCs w:val="16"/>
      <w:lang w:eastAsia="ar-SA"/>
    </w:rPr>
  </w:style>
  <w:style w:type="paragraph" w:styleId="ac">
    <w:name w:val="Body Text Indent"/>
    <w:basedOn w:val="a"/>
    <w:link w:val="ad"/>
    <w:rsid w:val="002A1250"/>
    <w:pPr>
      <w:suppressAutoHyphens/>
      <w:ind w:firstLine="567"/>
      <w:jc w:val="both"/>
    </w:pPr>
    <w:rPr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2A125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2A1250"/>
    <w:pPr>
      <w:suppressAutoHyphens/>
      <w:ind w:firstLine="708"/>
      <w:jc w:val="both"/>
    </w:pPr>
    <w:rPr>
      <w:color w:val="FF9900"/>
      <w:sz w:val="28"/>
      <w:szCs w:val="16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CF586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F586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6E4A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AF74F4AC34B0E4B59ED6AD5C0A81878E9A3075FE0564FC303A401011886308EB683ADDD293A85B2V12E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9A86FD-BE69-48F8-BDF7-9F157ED68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1</Pages>
  <Words>8395</Words>
  <Characters>47852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Олег</cp:lastModifiedBy>
  <cp:revision>18</cp:revision>
  <cp:lastPrinted>2019-10-04T08:12:00Z</cp:lastPrinted>
  <dcterms:created xsi:type="dcterms:W3CDTF">2019-09-03T13:44:00Z</dcterms:created>
  <dcterms:modified xsi:type="dcterms:W3CDTF">2019-10-17T18:47:00Z</dcterms:modified>
</cp:coreProperties>
</file>